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1F" w:rsidRDefault="00FC3D1F" w:rsidP="00404C39">
      <w:pPr>
        <w:pStyle w:val="a3"/>
        <w:rPr>
          <w:sz w:val="36"/>
          <w:szCs w:val="36"/>
        </w:rPr>
      </w:pPr>
      <w:r w:rsidRPr="00FC3D1F">
        <w:rPr>
          <w:sz w:val="36"/>
          <w:szCs w:val="36"/>
        </w:rPr>
        <w:t>Тематика курсовых работ</w:t>
      </w:r>
    </w:p>
    <w:p w:rsidR="00FC3D1F" w:rsidRPr="00FC3D1F" w:rsidRDefault="00FC3D1F" w:rsidP="00404C39">
      <w:pPr>
        <w:pStyle w:val="a3"/>
        <w:rPr>
          <w:sz w:val="36"/>
          <w:szCs w:val="36"/>
        </w:rPr>
      </w:pPr>
    </w:p>
    <w:p w:rsidR="00FC3D1F" w:rsidRPr="00FC3D1F" w:rsidRDefault="00FC3D1F" w:rsidP="00404C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D1F">
        <w:rPr>
          <w:rFonts w:ascii="Times New Roman" w:hAnsi="Times New Roman" w:cs="Times New Roman"/>
          <w:b/>
          <w:bCs/>
          <w:sz w:val="24"/>
          <w:szCs w:val="24"/>
        </w:rPr>
        <w:t>Специальность: 35.02.07  Механизация сельского хозяйства</w:t>
      </w:r>
    </w:p>
    <w:p w:rsidR="00404C39" w:rsidRDefault="00404C39" w:rsidP="00404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D1F" w:rsidRDefault="00FC3D1F" w:rsidP="00404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D1F">
        <w:rPr>
          <w:rFonts w:ascii="Times New Roman" w:hAnsi="Times New Roman" w:cs="Times New Roman"/>
          <w:b/>
          <w:sz w:val="24"/>
          <w:szCs w:val="24"/>
        </w:rPr>
        <w:t>ПМ.04. «Управление работами машинно-тракторного парка</w:t>
      </w:r>
      <w:r w:rsidRPr="00FC3D1F">
        <w:rPr>
          <w:rFonts w:ascii="Times New Roman" w:hAnsi="Times New Roman" w:cs="Times New Roman"/>
          <w:sz w:val="24"/>
          <w:szCs w:val="24"/>
        </w:rPr>
        <w:t xml:space="preserve"> </w:t>
      </w:r>
      <w:r w:rsidRPr="00FC3D1F">
        <w:rPr>
          <w:rFonts w:ascii="Times New Roman" w:hAnsi="Times New Roman" w:cs="Times New Roman"/>
          <w:b/>
          <w:sz w:val="24"/>
          <w:szCs w:val="24"/>
        </w:rPr>
        <w:t>сельскохозяйственного предприятия»</w:t>
      </w:r>
    </w:p>
    <w:p w:rsidR="00FC3D1F" w:rsidRPr="00FC3D1F" w:rsidRDefault="00FC3D1F" w:rsidP="00404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D1F">
        <w:rPr>
          <w:rFonts w:ascii="Times New Roman" w:hAnsi="Times New Roman" w:cs="Times New Roman"/>
          <w:sz w:val="24"/>
          <w:szCs w:val="24"/>
        </w:rPr>
        <w:t>МДК.04.01. Управление структурным подразделением организации (предприятия)</w:t>
      </w:r>
    </w:p>
    <w:p w:rsidR="00FC3D1F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59E">
        <w:rPr>
          <w:rFonts w:ascii="Times New Roman" w:hAnsi="Times New Roman" w:cs="Times New Roman"/>
          <w:sz w:val="24"/>
          <w:szCs w:val="24"/>
        </w:rPr>
        <w:t xml:space="preserve">1. </w:t>
      </w: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Организация планирования труда и производственных затрат бригаде растениеводства по  возделыванию капусты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2. Организация планирования труда и производственных затрат бригаде растениеводства по  возделыванию картофеля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3. Организация планирования труда и производственных затрат бригаде растениеводства по  возделыванию моркови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4. Организация планирования труда и производственных затрат бригаде растениеводства по  возделыванию свеклы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5. Организация планирования труда и производственных затрат бригаде растениеводства по  возделыванию корнеплодов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6. Организация планирования труда и производственных затрат бригаде растениеводства по  возделыванию однолетних трав на сено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7. Организация</w:t>
      </w:r>
      <w:bookmarkStart w:id="0" w:name="_GoBack"/>
      <w:bookmarkEnd w:id="0"/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планирования труда и производственных затрат бригаде растениеводства по  возделыванию многолетних трав на сено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8. Организация планирования труда и производственных затрат бригаде растениеводства по  возделыванию силосных культур на силос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>9. Организация планирования труда и производственных затрат бригаде растениеводства по  возделыванию однолетних трав на зелёный корм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  <w:t xml:space="preserve">10. Организация планирования труда и производственных затрат бригаде растениеводства по  возделыванию </w:t>
      </w:r>
      <w:r w:rsidR="00A652F9"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озимой ржи</w:t>
      </w:r>
      <w:r w:rsidRPr="004415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на зелёный корм</w:t>
      </w:r>
    </w:p>
    <w:p w:rsidR="00FC3D1F" w:rsidRPr="0044159E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FC3D1F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A652F9" w:rsidRDefault="00A652F9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A652F9" w:rsidRDefault="00A652F9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FC3D1F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FC3D1F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C17B20" w:rsidRDefault="00FC3D1F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  <w:tab/>
      </w:r>
    </w:p>
    <w:p w:rsidR="00C17B20" w:rsidRDefault="00C17B20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C17B20" w:rsidRDefault="00C17B20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C17B20" w:rsidRDefault="00C17B20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C17B20" w:rsidRDefault="00C17B20" w:rsidP="00404C3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</w:rPr>
      </w:pPr>
    </w:p>
    <w:p w:rsidR="002E4BCE" w:rsidRDefault="002E4BCE" w:rsidP="00404C39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4BCE" w:rsidRDefault="002E4BCE" w:rsidP="00404C39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4BCE" w:rsidRDefault="002E4BCE" w:rsidP="00404C39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7B20" w:rsidRPr="002E4BCE" w:rsidRDefault="00C17B20" w:rsidP="00404C39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Cs/>
          <w:sz w:val="24"/>
          <w:szCs w:val="24"/>
        </w:rPr>
      </w:pPr>
      <w:r w:rsidRPr="002E4BCE">
        <w:rPr>
          <w:rFonts w:ascii="Times New Roman" w:hAnsi="Times New Roman"/>
          <w:bCs/>
          <w:sz w:val="24"/>
          <w:szCs w:val="24"/>
        </w:rPr>
        <w:lastRenderedPageBreak/>
        <w:t>Министерство образования</w:t>
      </w:r>
      <w:r w:rsidR="00BB7AB6">
        <w:rPr>
          <w:rFonts w:ascii="Times New Roman" w:hAnsi="Times New Roman"/>
          <w:bCs/>
          <w:sz w:val="24"/>
          <w:szCs w:val="24"/>
        </w:rPr>
        <w:t>, науки</w:t>
      </w:r>
      <w:r w:rsidRPr="002E4BCE">
        <w:rPr>
          <w:rFonts w:ascii="Times New Roman" w:hAnsi="Times New Roman"/>
          <w:bCs/>
          <w:sz w:val="24"/>
          <w:szCs w:val="24"/>
        </w:rPr>
        <w:t xml:space="preserve"> и молодёжной политики Республики Коми</w:t>
      </w:r>
    </w:p>
    <w:p w:rsidR="00C17B20" w:rsidRPr="002E4BCE" w:rsidRDefault="0015247D" w:rsidP="00404C39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C17B20" w:rsidRPr="002E4BCE">
        <w:rPr>
          <w:rFonts w:ascii="Times New Roman" w:hAnsi="Times New Roman"/>
          <w:bCs/>
          <w:sz w:val="24"/>
          <w:szCs w:val="24"/>
        </w:rPr>
        <w:t>осударственное профессиональное образовательное учреждение</w:t>
      </w:r>
    </w:p>
    <w:p w:rsidR="00C17B20" w:rsidRPr="002E4BCE" w:rsidRDefault="00C17B20" w:rsidP="00404C39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Cs/>
          <w:sz w:val="24"/>
          <w:szCs w:val="24"/>
        </w:rPr>
      </w:pPr>
      <w:r w:rsidRPr="002E4BCE">
        <w:rPr>
          <w:rFonts w:ascii="Times New Roman" w:hAnsi="Times New Roman"/>
          <w:bCs/>
          <w:sz w:val="24"/>
          <w:szCs w:val="24"/>
        </w:rPr>
        <w:t>«Коми республиканский агропромышленный техникум»</w:t>
      </w:r>
    </w:p>
    <w:p w:rsidR="002E4BCE" w:rsidRDefault="002E4BCE" w:rsidP="00404C39">
      <w:pPr>
        <w:pStyle w:val="3"/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CE" w:rsidRDefault="002E4BCE" w:rsidP="00404C39">
      <w:pPr>
        <w:pStyle w:val="3"/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7B20" w:rsidRPr="002E4BCE" w:rsidRDefault="00C17B20" w:rsidP="00404C39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BCE">
        <w:rPr>
          <w:rFonts w:ascii="Times New Roman" w:hAnsi="Times New Roman" w:cs="Times New Roman"/>
          <w:bCs/>
          <w:sz w:val="28"/>
          <w:szCs w:val="28"/>
        </w:rPr>
        <w:t>Специальность: 35.02.07 Механизация сельского хозяйства</w:t>
      </w:r>
    </w:p>
    <w:p w:rsidR="00C17B20" w:rsidRPr="002E4BCE" w:rsidRDefault="00C17B20" w:rsidP="00404C39">
      <w:pPr>
        <w:keepNext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7B20" w:rsidRPr="00133288" w:rsidRDefault="00C17B20" w:rsidP="00404C39">
      <w:pPr>
        <w:keepNext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ЗАДАНИЕ НА КУРСОВОЙ ПРОЕКТ</w:t>
      </w:r>
    </w:p>
    <w:p w:rsidR="00C17B20" w:rsidRPr="00404C39" w:rsidRDefault="00C17B20" w:rsidP="0040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C39">
        <w:rPr>
          <w:rFonts w:ascii="Times New Roman" w:eastAsia="Times New Roman" w:hAnsi="Times New Roman" w:cs="Times New Roman"/>
          <w:sz w:val="28"/>
          <w:szCs w:val="28"/>
        </w:rPr>
        <w:t>Обучающийся ___________________________________________________</w:t>
      </w:r>
    </w:p>
    <w:p w:rsidR="00C17B20" w:rsidRPr="00404C39" w:rsidRDefault="00C17B20" w:rsidP="00152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04C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(Ф.И.О., группа)</w:t>
      </w:r>
    </w:p>
    <w:p w:rsidR="00C17B20" w:rsidRPr="00404C39" w:rsidRDefault="00C17B20" w:rsidP="00404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C17B20" w:rsidRPr="00404C39" w:rsidRDefault="00C17B20" w:rsidP="00404C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404C39">
        <w:rPr>
          <w:rFonts w:ascii="Times New Roman" w:eastAsia="Times New Roman" w:hAnsi="Times New Roman" w:cs="Times New Roman"/>
          <w:sz w:val="28"/>
          <w:szCs w:val="28"/>
        </w:rPr>
        <w:t>Тема курсового проекта: «</w:t>
      </w:r>
      <w:r w:rsidRPr="00404C3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Организация планирования труда и производственных затрат бригаде растениеводства по  возделыванию</w:t>
      </w:r>
      <w:r w:rsidR="002E4BCE" w:rsidRPr="00404C3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….</w:t>
      </w:r>
      <w:r w:rsidRPr="00404C3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».</w:t>
      </w:r>
    </w:p>
    <w:p w:rsidR="00C17B20" w:rsidRPr="00404C39" w:rsidRDefault="00C17B20" w:rsidP="00404C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7B20" w:rsidRPr="00404C39" w:rsidRDefault="00C17B20" w:rsidP="00404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C39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404C39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ПЦК от «_____» ___________20___г.,  протокол № ____</w:t>
      </w:r>
    </w:p>
    <w:p w:rsidR="00C17B20" w:rsidRPr="00404C39" w:rsidRDefault="00C17B20" w:rsidP="00404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C39">
        <w:rPr>
          <w:rFonts w:ascii="Times New Roman" w:eastAsia="Times New Roman" w:hAnsi="Times New Roman" w:cs="Times New Roman"/>
          <w:sz w:val="28"/>
          <w:szCs w:val="28"/>
        </w:rPr>
        <w:t>Срок защиты курсовой работы: _______________20___ года.</w:t>
      </w:r>
    </w:p>
    <w:p w:rsidR="00C17B20" w:rsidRPr="00404C39" w:rsidRDefault="00C17B20" w:rsidP="00404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C39">
        <w:rPr>
          <w:rFonts w:ascii="Times New Roman" w:eastAsia="Times New Roman" w:hAnsi="Times New Roman" w:cs="Times New Roman"/>
          <w:sz w:val="28"/>
          <w:szCs w:val="28"/>
        </w:rPr>
        <w:t>Краткая аннотация задания:</w:t>
      </w:r>
    </w:p>
    <w:p w:rsidR="00C17B20" w:rsidRPr="00404C39" w:rsidRDefault="00C17B20" w:rsidP="00404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7B20" w:rsidRPr="00404C39" w:rsidRDefault="00C17B20" w:rsidP="00404C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404C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Глава 1. Краткая природно-экономическая характеристика сельскохозяйственного предприятия</w:t>
      </w:r>
      <w:r w:rsidRPr="00404C39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.</w:t>
      </w:r>
    </w:p>
    <w:p w:rsidR="00C17B20" w:rsidRPr="00404C39" w:rsidRDefault="00C17B20" w:rsidP="00404C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04C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Глава 2. Практическая часть. Организация планирования труда и производственных затрат по возделыванию ..............................</w:t>
      </w:r>
    </w:p>
    <w:p w:rsidR="00C17B20" w:rsidRPr="00872223" w:rsidRDefault="00C17B20" w:rsidP="00404C39">
      <w:pPr>
        <w:pStyle w:val="a5"/>
        <w:spacing w:line="240" w:lineRule="auto"/>
      </w:pPr>
      <w:r w:rsidRPr="00872223">
        <w:t xml:space="preserve">2.1. Методика составления технологических карт в растениеводстве </w:t>
      </w:r>
    </w:p>
    <w:p w:rsidR="00C17B20" w:rsidRPr="00872223" w:rsidRDefault="00C17B20" w:rsidP="00404C39">
      <w:pPr>
        <w:pStyle w:val="a5"/>
        <w:spacing w:line="240" w:lineRule="auto"/>
        <w:ind w:firstLine="425"/>
      </w:pPr>
      <w:r w:rsidRPr="00872223">
        <w:t>2.1.1. Роль и значение технологических карт в растениеводстве</w:t>
      </w:r>
    </w:p>
    <w:p w:rsidR="00C17B20" w:rsidRPr="00872223" w:rsidRDefault="00C17B20" w:rsidP="00404C39">
      <w:pPr>
        <w:pStyle w:val="a5"/>
        <w:spacing w:line="240" w:lineRule="auto"/>
        <w:ind w:firstLine="425"/>
      </w:pPr>
      <w:r w:rsidRPr="00872223">
        <w:t>2.1.2. Подготовительный этап разработки карты</w:t>
      </w:r>
    </w:p>
    <w:p w:rsidR="00C17B20" w:rsidRPr="00872223" w:rsidRDefault="00C17B20" w:rsidP="00404C39">
      <w:pPr>
        <w:pStyle w:val="a5"/>
        <w:spacing w:line="240" w:lineRule="auto"/>
        <w:ind w:firstLine="425"/>
      </w:pPr>
      <w:r w:rsidRPr="00872223">
        <w:t xml:space="preserve">2.1.3. </w:t>
      </w:r>
      <w:r w:rsidRPr="00872223">
        <w:rPr>
          <w:bCs/>
        </w:rPr>
        <w:t>Последовательность</w:t>
      </w:r>
      <w:r w:rsidRPr="00872223">
        <w:t xml:space="preserve"> составления технологической карты </w:t>
      </w:r>
    </w:p>
    <w:p w:rsidR="00C17B20" w:rsidRPr="00872223" w:rsidRDefault="00C17B20" w:rsidP="00404C39">
      <w:pPr>
        <w:pStyle w:val="a5"/>
        <w:spacing w:line="240" w:lineRule="auto"/>
      </w:pPr>
      <w:r w:rsidRPr="00872223">
        <w:t>2.2. Методика исчисления и распределения прямых затрат на единицу продукции растениеводства по статьям.</w:t>
      </w:r>
    </w:p>
    <w:p w:rsidR="00C17B20" w:rsidRDefault="00C17B20" w:rsidP="00404C39">
      <w:pPr>
        <w:pStyle w:val="a5"/>
        <w:spacing w:line="240" w:lineRule="auto"/>
      </w:pPr>
      <w:r w:rsidRPr="00872223">
        <w:t xml:space="preserve">2.3. Пути </w:t>
      </w:r>
      <w:proofErr w:type="gramStart"/>
      <w:r w:rsidRPr="00872223">
        <w:t>повышения эффективности производства продукции растениеводства</w:t>
      </w:r>
      <w:proofErr w:type="gramEnd"/>
      <w:r w:rsidRPr="00872223">
        <w:t>.</w:t>
      </w:r>
    </w:p>
    <w:p w:rsidR="00C17B20" w:rsidRDefault="00C17B20" w:rsidP="00404C39">
      <w:pPr>
        <w:pStyle w:val="a5"/>
        <w:spacing w:line="240" w:lineRule="auto"/>
      </w:pPr>
      <w:r w:rsidRPr="007F3985">
        <w:rPr>
          <w:b/>
        </w:rPr>
        <w:t>Графическая часть:</w:t>
      </w:r>
      <w:r>
        <w:t xml:space="preserve"> технологическая карта возделывания сельскохозяйственной культуры.</w:t>
      </w:r>
    </w:p>
    <w:p w:rsidR="00C17B20" w:rsidRPr="007F3985" w:rsidRDefault="00C17B20" w:rsidP="00404C39">
      <w:pPr>
        <w:pStyle w:val="a5"/>
        <w:spacing w:line="240" w:lineRule="auto"/>
      </w:pPr>
    </w:p>
    <w:p w:rsidR="00C17B20" w:rsidRPr="002E4BCE" w:rsidRDefault="00C17B20" w:rsidP="00404C39">
      <w:pPr>
        <w:pStyle w:val="a5"/>
        <w:spacing w:line="240" w:lineRule="auto"/>
        <w:rPr>
          <w:szCs w:val="28"/>
        </w:rPr>
      </w:pPr>
      <w:r w:rsidRPr="00872223">
        <w:tab/>
      </w:r>
      <w:r w:rsidRPr="002E4BCE">
        <w:rPr>
          <w:b/>
          <w:i/>
          <w:color w:val="000000"/>
          <w:szCs w:val="28"/>
        </w:rPr>
        <w:t>Исходные данные.</w:t>
      </w:r>
      <w:r w:rsidRPr="002E4BCE">
        <w:rPr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17B20" w:rsidRPr="002E4BCE" w:rsidTr="0015247D">
        <w:trPr>
          <w:trHeight w:hRule="exact" w:val="31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CE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Возделываемая культура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B20" w:rsidRPr="002E4BCE" w:rsidTr="0015247D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2E4BCE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2E4B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B20" w:rsidRPr="002E4BCE" w:rsidTr="0015247D">
        <w:trPr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Урожайность, ц/га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B20" w:rsidRPr="002E4BCE" w:rsidTr="0015247D">
        <w:trPr>
          <w:trHeight w:val="2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BCE">
              <w:rPr>
                <w:rFonts w:ascii="Times New Roman" w:eastAsia="Times New Roman" w:hAnsi="Times New Roman" w:cs="Times New Roman"/>
                <w:sz w:val="28"/>
                <w:szCs w:val="28"/>
              </w:rPr>
              <w:t>Валовой сбор, ц.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B20" w:rsidRPr="002E4BCE" w:rsidRDefault="00C17B20" w:rsidP="00404C39">
            <w:pPr>
              <w:shd w:val="clear" w:color="auto" w:fill="FFFFFF"/>
              <w:spacing w:after="0" w:line="240" w:lineRule="auto"/>
              <w:ind w:left="1803" w:hanging="18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7B20" w:rsidRDefault="00C17B20" w:rsidP="00404C39">
      <w:pPr>
        <w:spacing w:before="6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B20" w:rsidRPr="002308F8" w:rsidRDefault="00C17B20" w:rsidP="00404C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_____________ </w:t>
      </w:r>
      <w:r w:rsidRPr="002308F8">
        <w:rPr>
          <w:rFonts w:ascii="Times New Roman" w:eastAsia="Times New Roman" w:hAnsi="Times New Roman" w:cs="Times New Roman"/>
          <w:i/>
          <w:sz w:val="24"/>
          <w:szCs w:val="24"/>
        </w:rPr>
        <w:t xml:space="preserve"> /Загребин В.П./</w:t>
      </w:r>
    </w:p>
    <w:p w:rsidR="00C17B20" w:rsidRPr="002308F8" w:rsidRDefault="00C17B20" w:rsidP="00404C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F8">
        <w:rPr>
          <w:rFonts w:ascii="Times New Roman" w:eastAsia="Times New Roman" w:hAnsi="Times New Roman" w:cs="Times New Roman"/>
          <w:sz w:val="24"/>
          <w:szCs w:val="24"/>
        </w:rPr>
        <w:t>Задание принял к исполнению ____________ /                               /</w:t>
      </w:r>
    </w:p>
    <w:p w:rsidR="00C17B20" w:rsidRPr="002D3F2C" w:rsidRDefault="00C17B20" w:rsidP="00404C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8F8">
        <w:rPr>
          <w:rFonts w:ascii="Times New Roman" w:eastAsia="Times New Roman" w:hAnsi="Times New Roman" w:cs="Times New Roman"/>
          <w:sz w:val="24"/>
          <w:szCs w:val="24"/>
        </w:rPr>
        <w:t>Дата _________</w:t>
      </w:r>
    </w:p>
    <w:sectPr w:rsidR="00C17B20" w:rsidRPr="002D3F2C" w:rsidSect="004D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1F"/>
    <w:rsid w:val="0015247D"/>
    <w:rsid w:val="002308F8"/>
    <w:rsid w:val="002E4BCE"/>
    <w:rsid w:val="00404C39"/>
    <w:rsid w:val="0044159E"/>
    <w:rsid w:val="004D64A9"/>
    <w:rsid w:val="00561505"/>
    <w:rsid w:val="00A652F9"/>
    <w:rsid w:val="00BB7AB6"/>
    <w:rsid w:val="00C17B20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3D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C3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17B20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17B2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17B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7B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3D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C3D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17B20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C17B2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17B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17B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ZAOOTD2</cp:lastModifiedBy>
  <cp:revision>9</cp:revision>
  <dcterms:created xsi:type="dcterms:W3CDTF">2016-05-04T05:13:00Z</dcterms:created>
  <dcterms:modified xsi:type="dcterms:W3CDTF">2018-06-28T07:56:00Z</dcterms:modified>
</cp:coreProperties>
</file>