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B8" w:rsidRPr="007E28B8" w:rsidRDefault="007E28B8" w:rsidP="007E28B8">
      <w:pPr>
        <w:jc w:val="center"/>
        <w:rPr>
          <w:sz w:val="22"/>
          <w:szCs w:val="22"/>
        </w:rPr>
      </w:pPr>
      <w:r w:rsidRPr="007E28B8">
        <w:rPr>
          <w:sz w:val="22"/>
          <w:szCs w:val="22"/>
        </w:rPr>
        <w:t>Министерство образования</w:t>
      </w:r>
      <w:r w:rsidR="00443F2E">
        <w:rPr>
          <w:sz w:val="22"/>
          <w:szCs w:val="22"/>
        </w:rPr>
        <w:t>, науки</w:t>
      </w:r>
      <w:r w:rsidR="00225931">
        <w:rPr>
          <w:sz w:val="22"/>
          <w:szCs w:val="22"/>
        </w:rPr>
        <w:t xml:space="preserve"> и молодёжной политики</w:t>
      </w:r>
      <w:r w:rsidRPr="007E28B8">
        <w:rPr>
          <w:sz w:val="22"/>
          <w:szCs w:val="22"/>
        </w:rPr>
        <w:t xml:space="preserve"> Республики Коми</w:t>
      </w:r>
    </w:p>
    <w:p w:rsidR="007E28B8" w:rsidRPr="007E28B8" w:rsidRDefault="007E28B8" w:rsidP="007E28B8">
      <w:pPr>
        <w:jc w:val="center"/>
        <w:rPr>
          <w:sz w:val="22"/>
          <w:szCs w:val="22"/>
        </w:rPr>
      </w:pPr>
      <w:r w:rsidRPr="007E28B8">
        <w:rPr>
          <w:sz w:val="22"/>
          <w:szCs w:val="22"/>
        </w:rPr>
        <w:t>ГПОУ « Коми республиканский агропромышленный техникум</w:t>
      </w:r>
    </w:p>
    <w:p w:rsidR="00225931" w:rsidRDefault="00225931" w:rsidP="00225931">
      <w:pPr>
        <w:jc w:val="center"/>
        <w:rPr>
          <w:b/>
          <w:sz w:val="22"/>
          <w:szCs w:val="22"/>
        </w:rPr>
      </w:pPr>
    </w:p>
    <w:p w:rsidR="00225931" w:rsidRDefault="00225931" w:rsidP="0022593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7E28B8">
        <w:rPr>
          <w:b/>
          <w:sz w:val="22"/>
          <w:szCs w:val="22"/>
        </w:rPr>
        <w:t>исциплине</w:t>
      </w:r>
      <w:r>
        <w:rPr>
          <w:b/>
          <w:sz w:val="22"/>
          <w:szCs w:val="22"/>
        </w:rPr>
        <w:t>ОП.03</w:t>
      </w:r>
      <w:r w:rsidRPr="007E28B8">
        <w:rPr>
          <w:b/>
          <w:sz w:val="22"/>
          <w:szCs w:val="22"/>
        </w:rPr>
        <w:t xml:space="preserve"> «Материаловедение</w:t>
      </w:r>
      <w:r w:rsidRPr="007E28B8">
        <w:rPr>
          <w:sz w:val="22"/>
          <w:szCs w:val="22"/>
        </w:rPr>
        <w:t>»</w:t>
      </w:r>
    </w:p>
    <w:p w:rsidR="00225931" w:rsidRDefault="00225931" w:rsidP="00225931">
      <w:pPr>
        <w:pStyle w:val="40"/>
        <w:shd w:val="clear" w:color="auto" w:fill="auto"/>
        <w:spacing w:before="0" w:line="240" w:lineRule="auto"/>
        <w:ind w:right="20" w:firstLine="320"/>
        <w:rPr>
          <w:sz w:val="22"/>
          <w:szCs w:val="22"/>
        </w:rPr>
      </w:pPr>
    </w:p>
    <w:p w:rsidR="007E28B8" w:rsidRPr="007E28B8" w:rsidRDefault="007E28B8" w:rsidP="007E28B8">
      <w:pPr>
        <w:jc w:val="center"/>
        <w:rPr>
          <w:sz w:val="22"/>
          <w:szCs w:val="22"/>
        </w:rPr>
      </w:pPr>
      <w:r w:rsidRPr="007E28B8">
        <w:rPr>
          <w:sz w:val="22"/>
          <w:szCs w:val="22"/>
        </w:rPr>
        <w:t xml:space="preserve">Контрольные задания  для студентов </w:t>
      </w:r>
      <w:proofErr w:type="gramStart"/>
      <w:r w:rsidRPr="007E28B8">
        <w:rPr>
          <w:sz w:val="22"/>
          <w:szCs w:val="22"/>
        </w:rPr>
        <w:t>-з</w:t>
      </w:r>
      <w:proofErr w:type="gramEnd"/>
      <w:r w:rsidRPr="007E28B8">
        <w:rPr>
          <w:sz w:val="22"/>
          <w:szCs w:val="22"/>
        </w:rPr>
        <w:t xml:space="preserve">аочников </w:t>
      </w:r>
      <w:r w:rsidR="00225931">
        <w:rPr>
          <w:sz w:val="22"/>
          <w:szCs w:val="22"/>
        </w:rPr>
        <w:t>1</w:t>
      </w:r>
      <w:r w:rsidRPr="007E28B8">
        <w:rPr>
          <w:sz w:val="22"/>
          <w:szCs w:val="22"/>
        </w:rPr>
        <w:t xml:space="preserve"> курса по специальности </w:t>
      </w:r>
    </w:p>
    <w:p w:rsidR="007E28B8" w:rsidRDefault="00443F2E" w:rsidP="007E28B8">
      <w:pPr>
        <w:jc w:val="center"/>
        <w:rPr>
          <w:sz w:val="22"/>
          <w:szCs w:val="22"/>
        </w:rPr>
      </w:pPr>
      <w:r>
        <w:rPr>
          <w:sz w:val="22"/>
          <w:szCs w:val="22"/>
        </w:rPr>
        <w:t>23</w:t>
      </w:r>
      <w:r w:rsidR="007E28B8" w:rsidRPr="007E28B8">
        <w:rPr>
          <w:sz w:val="22"/>
          <w:szCs w:val="22"/>
        </w:rPr>
        <w:t xml:space="preserve">.02.07. </w:t>
      </w:r>
      <w:r>
        <w:rPr>
          <w:sz w:val="22"/>
          <w:szCs w:val="22"/>
        </w:rPr>
        <w:t>Техническое обслуживание и ремонт двигателей, систем и агрегатов автомобилей</w:t>
      </w:r>
    </w:p>
    <w:p w:rsidR="00225931" w:rsidRPr="007E28B8" w:rsidRDefault="00225931" w:rsidP="007E28B8">
      <w:pPr>
        <w:jc w:val="center"/>
        <w:rPr>
          <w:sz w:val="22"/>
          <w:szCs w:val="22"/>
        </w:rPr>
      </w:pPr>
    </w:p>
    <w:p w:rsidR="00225931" w:rsidRDefault="00225931" w:rsidP="00225931">
      <w:pPr>
        <w:pStyle w:val="40"/>
        <w:shd w:val="clear" w:color="auto" w:fill="auto"/>
        <w:spacing w:before="0" w:line="240" w:lineRule="auto"/>
        <w:ind w:right="20" w:firstLine="320"/>
        <w:rPr>
          <w:sz w:val="22"/>
          <w:szCs w:val="22"/>
        </w:rPr>
      </w:pPr>
      <w:r w:rsidRPr="00C37E45">
        <w:rPr>
          <w:sz w:val="22"/>
          <w:szCs w:val="22"/>
        </w:rPr>
        <w:t xml:space="preserve">В соответствии с учебным планом по дисциплине ОП. </w:t>
      </w:r>
      <w:r w:rsidRPr="00225931">
        <w:rPr>
          <w:sz w:val="22"/>
          <w:szCs w:val="22"/>
        </w:rPr>
        <w:t>03 Материаловедение</w:t>
      </w:r>
      <w:r w:rsidRPr="00C37E45">
        <w:rPr>
          <w:bCs/>
          <w:sz w:val="22"/>
          <w:szCs w:val="22"/>
        </w:rPr>
        <w:t xml:space="preserve"> предусмотрена 1 контрольная работа. Контрольная работа состоит из 6 заданий. Н</w:t>
      </w:r>
      <w:r>
        <w:rPr>
          <w:bCs/>
          <w:sz w:val="22"/>
          <w:szCs w:val="22"/>
        </w:rPr>
        <w:t>о</w:t>
      </w:r>
      <w:r w:rsidRPr="00C37E45">
        <w:rPr>
          <w:bCs/>
          <w:sz w:val="22"/>
          <w:szCs w:val="22"/>
        </w:rPr>
        <w:t>мер вари</w:t>
      </w:r>
      <w:r>
        <w:rPr>
          <w:bCs/>
          <w:sz w:val="22"/>
          <w:szCs w:val="22"/>
        </w:rPr>
        <w:t>а</w:t>
      </w:r>
      <w:r w:rsidRPr="00C37E45">
        <w:rPr>
          <w:bCs/>
          <w:sz w:val="22"/>
          <w:szCs w:val="22"/>
        </w:rPr>
        <w:t>нта соответствует двум последним цифрам шифра</w:t>
      </w:r>
      <w:r>
        <w:rPr>
          <w:bCs/>
          <w:sz w:val="22"/>
          <w:szCs w:val="22"/>
        </w:rPr>
        <w:t>.</w:t>
      </w:r>
      <w:r w:rsidRPr="009D3C1E">
        <w:rPr>
          <w:sz w:val="22"/>
          <w:szCs w:val="22"/>
        </w:rPr>
        <w:t xml:space="preserve"> </w:t>
      </w:r>
    </w:p>
    <w:p w:rsidR="00225931" w:rsidRDefault="00225931" w:rsidP="00225931">
      <w:pPr>
        <w:pStyle w:val="40"/>
        <w:shd w:val="clear" w:color="auto" w:fill="auto"/>
        <w:spacing w:before="0" w:line="240" w:lineRule="auto"/>
        <w:ind w:right="20" w:firstLine="320"/>
        <w:rPr>
          <w:sz w:val="22"/>
          <w:szCs w:val="22"/>
        </w:rPr>
      </w:pPr>
      <w:r w:rsidRPr="005108AC">
        <w:rPr>
          <w:sz w:val="22"/>
          <w:szCs w:val="22"/>
        </w:rPr>
        <w:t>Контрольная работа должна быть выполнена в объёме</w:t>
      </w:r>
      <w:r>
        <w:rPr>
          <w:sz w:val="22"/>
          <w:szCs w:val="22"/>
        </w:rPr>
        <w:t xml:space="preserve"> 12-15 листов печатного текста формата А-4</w:t>
      </w:r>
      <w:r w:rsidRPr="005108AC">
        <w:rPr>
          <w:sz w:val="22"/>
          <w:szCs w:val="22"/>
        </w:rPr>
        <w:t xml:space="preserve">. Схемы и рисунки, поясняющие текст работы, следует выполнять по правилам стандартов ЕСКД. </w:t>
      </w:r>
    </w:p>
    <w:p w:rsidR="00225931" w:rsidRDefault="00225931" w:rsidP="00225931">
      <w:pPr>
        <w:pStyle w:val="40"/>
        <w:shd w:val="clear" w:color="auto" w:fill="auto"/>
        <w:spacing w:before="0" w:line="240" w:lineRule="auto"/>
        <w:ind w:right="20" w:firstLine="320"/>
        <w:rPr>
          <w:sz w:val="22"/>
          <w:szCs w:val="22"/>
        </w:rPr>
      </w:pPr>
      <w:r w:rsidRPr="005108AC">
        <w:rPr>
          <w:sz w:val="22"/>
          <w:szCs w:val="22"/>
        </w:rPr>
        <w:t>В конце работы следует указать использованную литературу</w:t>
      </w:r>
      <w:r>
        <w:rPr>
          <w:sz w:val="22"/>
          <w:szCs w:val="22"/>
        </w:rPr>
        <w:t>, Интернет ресурсы</w:t>
      </w:r>
      <w:r w:rsidRPr="005108AC">
        <w:rPr>
          <w:sz w:val="22"/>
          <w:szCs w:val="22"/>
        </w:rPr>
        <w:t xml:space="preserve"> (автор, название учебника или пособия, год издания), необходимо оставить одну чистую страницу для рецензии преподавателя</w:t>
      </w:r>
      <w:r>
        <w:rPr>
          <w:sz w:val="22"/>
          <w:szCs w:val="22"/>
        </w:rPr>
        <w:t>.</w:t>
      </w:r>
    </w:p>
    <w:p w:rsidR="00225931" w:rsidRPr="007E28B8" w:rsidRDefault="00225931" w:rsidP="007E28B8">
      <w:pPr>
        <w:jc w:val="center"/>
        <w:rPr>
          <w:sz w:val="22"/>
          <w:szCs w:val="22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991"/>
      </w:tblGrid>
      <w:tr w:rsidR="00225931" w:rsidRPr="00154F33" w:rsidTr="00443F2E">
        <w:trPr>
          <w:trHeight w:val="56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</w:pPr>
            <w:r w:rsidRPr="00154F33">
              <w:t>Предпоследняя цифра шифра</w:t>
            </w:r>
          </w:p>
        </w:tc>
        <w:tc>
          <w:tcPr>
            <w:tcW w:w="8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3180"/>
            </w:pPr>
            <w:r w:rsidRPr="00154F33">
              <w:t>Последняя цифра шифра</w:t>
            </w:r>
          </w:p>
        </w:tc>
      </w:tr>
      <w:tr w:rsidR="00225931" w:rsidRPr="00154F33" w:rsidTr="00443F2E">
        <w:trPr>
          <w:trHeight w:val="878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318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jc w:val="center"/>
            </w:pPr>
            <w:r w:rsidRPr="00154F3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jc w:val="center"/>
            </w:pPr>
            <w:r w:rsidRPr="00154F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jc w:val="center"/>
            </w:pPr>
            <w:r w:rsidRPr="00154F3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380"/>
              <w:jc w:val="center"/>
            </w:pPr>
            <w:r w:rsidRPr="00154F3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jc w:val="center"/>
            </w:pPr>
            <w:r w:rsidRPr="00154F3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jc w:val="center"/>
            </w:pPr>
            <w:r w:rsidRPr="00154F3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jc w:val="center"/>
            </w:pPr>
            <w:r w:rsidRPr="00154F3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380"/>
              <w:jc w:val="center"/>
            </w:pPr>
            <w:r w:rsidRPr="00154F3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380"/>
              <w:jc w:val="center"/>
            </w:pPr>
            <w:r w:rsidRPr="00154F33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jc w:val="center"/>
            </w:pPr>
            <w:r w:rsidRPr="00154F33">
              <w:t>9</w:t>
            </w:r>
          </w:p>
        </w:tc>
      </w:tr>
      <w:tr w:rsidR="00225931" w:rsidRPr="00154F33" w:rsidTr="00443F2E">
        <w:trPr>
          <w:trHeight w:val="8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460"/>
              <w:jc w:val="center"/>
            </w:pPr>
            <w:r w:rsidRPr="00154F3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1,11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21,31 41,51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2,12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22,32 42,52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3,13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23,33 43,53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4,14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24,34 44,54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5,15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25,35 45,55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6,16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26,36 46,56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7,17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27,37 47,57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8,18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28,38 48,58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9,19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29,39 49,59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10,20 </w:t>
            </w:r>
          </w:p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30,40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50,60</w:t>
            </w:r>
          </w:p>
        </w:tc>
      </w:tr>
      <w:tr w:rsidR="00225931" w:rsidRPr="00154F33" w:rsidTr="00443F2E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460"/>
              <w:jc w:val="center"/>
            </w:pPr>
            <w:r w:rsidRPr="00154F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2,13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24,35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16,57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3,14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25,36 47,58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4,15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21,37 48,59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5,16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27,38 49,60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6,17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28,39 46,51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7,18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29,31 41,52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8,19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30,36 42,53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9,20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26,40 43,54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10,11 22,32 44,55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 xml:space="preserve">1,12 </w:t>
            </w:r>
          </w:p>
          <w:p w:rsidR="00225931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>23,34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 xml:space="preserve"> 45,56</w:t>
            </w:r>
          </w:p>
        </w:tc>
      </w:tr>
      <w:tr w:rsidR="00225931" w:rsidRPr="00154F33" w:rsidTr="00443F2E">
        <w:trPr>
          <w:trHeight w:val="8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460"/>
              <w:jc w:val="center"/>
            </w:pPr>
            <w:r w:rsidRPr="00154F3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3,15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27,39 42,53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2,16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28,40 43,54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5,17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29,31 44,55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6,18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30,32 45,56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7,19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21,33 46,57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8,20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22,34 47,58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>9,11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 xml:space="preserve"> 23,35 48,59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10,12 24,36 49,60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21" w:lineRule="exact"/>
              <w:jc w:val="center"/>
            </w:pPr>
            <w:r w:rsidRPr="00154F33">
              <w:t>1,13, 25,37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21" w:lineRule="exact"/>
              <w:jc w:val="center"/>
            </w:pPr>
            <w:r w:rsidRPr="00154F33">
              <w:t xml:space="preserve"> 50, 51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2,24 </w:t>
            </w:r>
          </w:p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26,38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41,52</w:t>
            </w:r>
          </w:p>
        </w:tc>
      </w:tr>
      <w:tr w:rsidR="00225931" w:rsidRPr="00154F33" w:rsidTr="00443F2E">
        <w:trPr>
          <w:trHeight w:val="8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460"/>
              <w:jc w:val="center"/>
            </w:pPr>
            <w:r w:rsidRPr="00154F3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4,17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30,33 48,60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5,18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21,34 49,51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6,19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22,35 50,52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7,20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23,36 41,58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8,11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24,37 42,54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9,12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25,38 43,55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10,13 26,39</w:t>
            </w:r>
            <w:r w:rsidRPr="00154F33">
              <w:rPr>
                <w:vertAlign w:val="subscript"/>
              </w:rPr>
              <w:t xml:space="preserve">; </w:t>
            </w:r>
            <w:r w:rsidRPr="00154F33">
              <w:t>44,56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 xml:space="preserve">1,14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>27,40 45,57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2,15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28</w:t>
            </w:r>
            <w:r>
              <w:t>,</w:t>
            </w:r>
            <w:r w:rsidRPr="00154F33">
              <w:t>31 46,58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3,16</w:t>
            </w:r>
          </w:p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29,32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47,59</w:t>
            </w:r>
          </w:p>
        </w:tc>
      </w:tr>
      <w:tr w:rsidR="00225931" w:rsidRPr="00154F33" w:rsidTr="00443F2E">
        <w:trPr>
          <w:trHeight w:val="8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460"/>
              <w:jc w:val="center"/>
            </w:pPr>
            <w:r w:rsidRPr="00154F3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5,19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23,37 43,56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6,20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24,38 44,57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 xml:space="preserve">7,11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>2539 45,58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8,12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26,40 46,59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9,13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27,31 47,60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10,14 2832 48,51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>1,15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>29,33 49,52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2,16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30,34 50,53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3,17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21,35 41,54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4,18 </w:t>
            </w:r>
          </w:p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22,36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42,55</w:t>
            </w:r>
          </w:p>
        </w:tc>
      </w:tr>
      <w:tr w:rsidR="00225931" w:rsidRPr="00154F33" w:rsidTr="00443F2E">
        <w:trPr>
          <w:trHeight w:val="8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460"/>
              <w:jc w:val="center"/>
            </w:pPr>
            <w:r w:rsidRPr="00154F3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6,12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26,38 44,52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7,13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27,39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45,53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8,14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28,40 46,54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9,15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29,31 47,55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10,16 30,32 48,56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>1,17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>21,33 49,57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2,18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22</w:t>
            </w:r>
            <w:r>
              <w:t>,</w:t>
            </w:r>
            <w:r w:rsidRPr="00154F33">
              <w:t>34 50,58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3,19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2335 41,59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4,20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24,36 42,60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>5,11</w:t>
            </w:r>
          </w:p>
          <w:p w:rsidR="00225931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 xml:space="preserve"> 25,37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 xml:space="preserve"> 43,51</w:t>
            </w:r>
          </w:p>
        </w:tc>
      </w:tr>
      <w:tr w:rsidR="00225931" w:rsidRPr="00154F33" w:rsidTr="00443F2E">
        <w:trPr>
          <w:trHeight w:val="8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460"/>
              <w:jc w:val="center"/>
            </w:pPr>
            <w:r w:rsidRPr="00154F3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4,17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29,32 47,54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8,15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30,33 48,55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9,16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21,34 49,56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10,17 22,35 50,57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1,18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23,36 41,58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2,19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24,37 42,59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3,20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25,38 43,60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>4,11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 xml:space="preserve"> 26,39 44,51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5,12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27,40 42,52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6,13 </w:t>
            </w:r>
          </w:p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28,31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46,53</w:t>
            </w:r>
          </w:p>
        </w:tc>
      </w:tr>
      <w:tr w:rsidR="00225931" w:rsidRPr="00154F33" w:rsidTr="00443F2E">
        <w:trPr>
          <w:trHeight w:val="8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460"/>
              <w:jc w:val="center"/>
            </w:pPr>
            <w:r w:rsidRPr="00154F3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8,16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22,34 45,55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9,17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23,36 46,56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10,18 24,36 47,57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 xml:space="preserve">1,19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>25,37 4838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2,20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26,38 4939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3,11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27,39 50,60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4,12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28,40 41,51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5,13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28,31 42,52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6,14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30,32 54,53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7,15</w:t>
            </w:r>
          </w:p>
          <w:p w:rsidR="00225931" w:rsidRPr="00154F33" w:rsidRDefault="00225931" w:rsidP="00443F2E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30" w:lineRule="exact"/>
              <w:ind w:hanging="360"/>
              <w:jc w:val="right"/>
            </w:pPr>
          </w:p>
          <w:p w:rsidR="00225931" w:rsidRPr="00154F33" w:rsidRDefault="00225931" w:rsidP="00443F2E">
            <w:pPr>
              <w:pStyle w:val="60"/>
              <w:numPr>
                <w:ilvl w:val="0"/>
                <w:numId w:val="2"/>
              </w:numPr>
              <w:shd w:val="clear" w:color="auto" w:fill="auto"/>
              <w:spacing w:line="230" w:lineRule="exact"/>
              <w:jc w:val="center"/>
            </w:pPr>
          </w:p>
        </w:tc>
      </w:tr>
      <w:tr w:rsidR="00225931" w:rsidRPr="00154F33" w:rsidTr="00443F2E">
        <w:trPr>
          <w:trHeight w:val="82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460"/>
              <w:jc w:val="center"/>
            </w:pPr>
            <w:r w:rsidRPr="00154F33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9,18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24,40 50,59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10,19 26,31 41,60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1,20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27,32 42,31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>2,11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jc w:val="center"/>
            </w:pPr>
            <w:r w:rsidRPr="00154F33">
              <w:t xml:space="preserve"> 28,33 43,52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3,12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29,34 44,53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4,13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30,35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45,54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5,14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21,36 46,55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6,15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22,37 44,56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7,16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23,38 48,57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8,17 </w:t>
            </w:r>
          </w:p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24,39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49,56</w:t>
            </w:r>
          </w:p>
        </w:tc>
      </w:tr>
      <w:tr w:rsidR="00225931" w:rsidRPr="00154F33" w:rsidTr="00443F2E">
        <w:trPr>
          <w:trHeight w:val="8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40" w:lineRule="auto"/>
              <w:ind w:left="460"/>
              <w:jc w:val="center"/>
            </w:pPr>
            <w:r w:rsidRPr="00154F33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10,20 28,36 49,58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1,11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29,37 50,59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2,13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30,38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41,60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3,12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21,39 42,51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4,15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22,40 43,52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5,14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23,31 44,53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6,17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24,32 45,54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7,16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25,33 46,55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8,19 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26,34 47,56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>9,18</w:t>
            </w:r>
          </w:p>
          <w:p w:rsidR="00225931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27,35</w:t>
            </w:r>
          </w:p>
          <w:p w:rsidR="00225931" w:rsidRPr="00154F33" w:rsidRDefault="00225931" w:rsidP="00443F2E">
            <w:pPr>
              <w:pStyle w:val="60"/>
              <w:shd w:val="clear" w:color="auto" w:fill="auto"/>
              <w:spacing w:line="230" w:lineRule="exact"/>
              <w:jc w:val="center"/>
            </w:pPr>
            <w:r w:rsidRPr="00154F33">
              <w:t xml:space="preserve"> 48,57</w:t>
            </w:r>
          </w:p>
        </w:tc>
      </w:tr>
    </w:tbl>
    <w:p w:rsidR="007E28B8" w:rsidRPr="007E28B8" w:rsidRDefault="007E28B8" w:rsidP="00443F2E">
      <w:pPr>
        <w:pStyle w:val="a3"/>
        <w:spacing w:after="0"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lastRenderedPageBreak/>
        <w:t>1. Атомно-кристаллическое строение металлов. Виды кристаллических решёток, вычертить схемы. Явление аллотропии.</w:t>
      </w:r>
    </w:p>
    <w:p w:rsidR="007E28B8" w:rsidRPr="007E28B8" w:rsidRDefault="007E28B8" w:rsidP="00443F2E">
      <w:pPr>
        <w:shd w:val="clear" w:color="auto" w:fill="FFFFFF"/>
        <w:autoSpaceDE w:val="0"/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2. Механические свойства металлов. Методы испытания механических свойств. Приведите примеры для различных марок сталей и чугунов: предела прочности</w:t>
      </w:r>
      <w:proofErr w:type="gramStart"/>
      <w:r w:rsidRPr="007E28B8">
        <w:rPr>
          <w:sz w:val="22"/>
          <w:szCs w:val="22"/>
        </w:rPr>
        <w:t xml:space="preserve"> (</w:t>
      </w:r>
      <w:r w:rsidRPr="007E28B8">
        <w:rPr>
          <w:position w:val="-6"/>
          <w:sz w:val="22"/>
          <w:szCs w:val="22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8pt" o:ole="" filled="t">
            <v:fill color2="black"/>
            <v:imagedata r:id="rId6" o:title=""/>
          </v:shape>
          <o:OLEObject Type="Embed" ProgID="Equation.3" ShapeID="_x0000_i1025" DrawAspect="Content" ObjectID="_1586339938" r:id="rId7"/>
        </w:object>
      </w:r>
      <w:r w:rsidRPr="007E28B8">
        <w:rPr>
          <w:sz w:val="22"/>
          <w:szCs w:val="22"/>
        </w:rPr>
        <w:t xml:space="preserve">), </w:t>
      </w:r>
      <w:proofErr w:type="gramEnd"/>
      <w:r w:rsidRPr="007E28B8">
        <w:rPr>
          <w:sz w:val="22"/>
          <w:szCs w:val="22"/>
        </w:rPr>
        <w:t>относительного удлинения (</w:t>
      </w:r>
      <w:r w:rsidRPr="007E28B8">
        <w:rPr>
          <w:position w:val="-1"/>
          <w:sz w:val="22"/>
          <w:szCs w:val="22"/>
        </w:rPr>
        <w:object w:dxaOrig="220" w:dyaOrig="279">
          <v:shape id="_x0000_i1026" type="#_x0000_t75" style="width:11.25pt;height:14.25pt" o:ole="" filled="t">
            <v:fill color2="black"/>
            <v:imagedata r:id="rId8" o:title=""/>
          </v:shape>
          <o:OLEObject Type="Embed" ProgID="Equation.3" ShapeID="_x0000_i1026" DrawAspect="Content" ObjectID="_1586339939" r:id="rId9"/>
        </w:object>
      </w:r>
      <w:r w:rsidRPr="007E28B8">
        <w:rPr>
          <w:sz w:val="22"/>
          <w:szCs w:val="22"/>
        </w:rPr>
        <w:t>) и твёрдости</w:t>
      </w:r>
      <w:r w:rsidR="00E03B47">
        <w:rPr>
          <w:sz w:val="22"/>
          <w:szCs w:val="22"/>
        </w:rPr>
        <w:t>.</w:t>
      </w:r>
    </w:p>
    <w:p w:rsidR="007E28B8" w:rsidRPr="007E28B8" w:rsidRDefault="007E28B8" w:rsidP="00443F2E">
      <w:pPr>
        <w:pStyle w:val="a3"/>
        <w:spacing w:after="0"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3. Химические, физические и технологические свойства металлов. Характеристика свойств. Объясните практическое значение технологических свойств металлов.</w:t>
      </w:r>
    </w:p>
    <w:p w:rsidR="007E28B8" w:rsidRPr="007E28B8" w:rsidRDefault="007E28B8" w:rsidP="00443F2E">
      <w:pPr>
        <w:pStyle w:val="a5"/>
        <w:spacing w:after="0" w:line="276" w:lineRule="auto"/>
        <w:ind w:left="0"/>
        <w:jc w:val="both"/>
        <w:rPr>
          <w:sz w:val="22"/>
          <w:szCs w:val="22"/>
        </w:rPr>
      </w:pPr>
      <w:r w:rsidRPr="007E28B8">
        <w:rPr>
          <w:sz w:val="22"/>
          <w:szCs w:val="22"/>
        </w:rPr>
        <w:t xml:space="preserve">4. Определение твёрдости металлов методами Бринелля и </w:t>
      </w:r>
      <w:proofErr w:type="spellStart"/>
      <w:r w:rsidRPr="007E28B8">
        <w:rPr>
          <w:sz w:val="22"/>
          <w:szCs w:val="22"/>
        </w:rPr>
        <w:t>Роквелла</w:t>
      </w:r>
      <w:proofErr w:type="spellEnd"/>
      <w:r w:rsidRPr="007E28B8">
        <w:rPr>
          <w:sz w:val="22"/>
          <w:szCs w:val="22"/>
        </w:rPr>
        <w:t>. Обозначение  единиц  твёрдости. Достоинства прибора ТК.</w:t>
      </w:r>
    </w:p>
    <w:p w:rsidR="007E28B8" w:rsidRPr="007E28B8" w:rsidRDefault="007E28B8" w:rsidP="00443F2E">
      <w:pPr>
        <w:pStyle w:val="a5"/>
        <w:spacing w:after="0" w:line="276" w:lineRule="auto"/>
        <w:ind w:left="0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5. Назначение, устройство и работа доменной печи. Исходные материал</w:t>
      </w:r>
      <w:r w:rsidR="006A0CEA">
        <w:rPr>
          <w:sz w:val="22"/>
          <w:szCs w:val="22"/>
        </w:rPr>
        <w:t>ы</w:t>
      </w:r>
      <w:r w:rsidRPr="007E28B8">
        <w:rPr>
          <w:sz w:val="22"/>
          <w:szCs w:val="22"/>
        </w:rPr>
        <w:t xml:space="preserve"> для производства чугуна. Вычертите схему доменной печи и укажите основные её элементы. Технико- экономические показатели </w:t>
      </w:r>
      <w:proofErr w:type="spellStart"/>
      <w:proofErr w:type="gramStart"/>
      <w:r w:rsidRPr="007E28B8">
        <w:rPr>
          <w:sz w:val="22"/>
          <w:szCs w:val="22"/>
        </w:rPr>
        <w:t>показатели</w:t>
      </w:r>
      <w:proofErr w:type="spellEnd"/>
      <w:proofErr w:type="gramEnd"/>
      <w:r w:rsidRPr="007E28B8">
        <w:rPr>
          <w:sz w:val="22"/>
          <w:szCs w:val="22"/>
        </w:rPr>
        <w:t xml:space="preserve"> работы доменной печи.</w:t>
      </w:r>
    </w:p>
    <w:p w:rsidR="007E28B8" w:rsidRPr="007E28B8" w:rsidRDefault="007E28B8" w:rsidP="00443F2E">
      <w:pPr>
        <w:pStyle w:val="21"/>
        <w:spacing w:after="0" w:line="276" w:lineRule="auto"/>
        <w:ind w:left="0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7. Производство стали в кислородных конверторах: состав шихты, технология плавки. Начертить схему конвертора. Технико-экономические показатели работы конвертора.</w:t>
      </w:r>
    </w:p>
    <w:p w:rsidR="007E28B8" w:rsidRPr="007E28B8" w:rsidRDefault="007E28B8" w:rsidP="00443F2E">
      <w:pPr>
        <w:pStyle w:val="a5"/>
        <w:spacing w:after="0" w:line="276" w:lineRule="auto"/>
        <w:ind w:left="0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8. Производство стали в мартеновских печах: состав шихты, технология плавки. Начертить схему мартеновской печи. Технико-экономические показатели работы мартеновской печи.</w:t>
      </w:r>
    </w:p>
    <w:p w:rsidR="007E28B8" w:rsidRPr="007E28B8" w:rsidRDefault="007E28B8" w:rsidP="00443F2E">
      <w:pPr>
        <w:pStyle w:val="a5"/>
        <w:spacing w:after="0" w:line="276" w:lineRule="auto"/>
        <w:ind w:left="0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9. Производство стали в электропечах: состав шихты, технология плавки. Начертить схему дуговой электрической печи. Технико-экономические показатели работы электрических  печей.</w:t>
      </w:r>
    </w:p>
    <w:p w:rsidR="007E28B8" w:rsidRPr="007E28B8" w:rsidRDefault="007E28B8" w:rsidP="00443F2E">
      <w:pPr>
        <w:pStyle w:val="a5"/>
        <w:spacing w:after="0" w:line="276" w:lineRule="auto"/>
        <w:ind w:left="0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10</w:t>
      </w:r>
      <w:r w:rsidRPr="007E28B8">
        <w:rPr>
          <w:b/>
          <w:sz w:val="22"/>
          <w:szCs w:val="22"/>
        </w:rPr>
        <w:t xml:space="preserve">. </w:t>
      </w:r>
      <w:r w:rsidRPr="007E28B8">
        <w:rPr>
          <w:sz w:val="22"/>
          <w:szCs w:val="22"/>
        </w:rPr>
        <w:t>Дайте  определение сплава, компонента, фазы. Способы получения сплавов. Виды взаимодействия  компонентов  в  сплавах. Приведите  примеры.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11. Начертите диаграмму состояния железоуглеродистых сплавов желез</w:t>
      </w:r>
      <w:proofErr w:type="gramStart"/>
      <w:r w:rsidRPr="007E28B8">
        <w:rPr>
          <w:sz w:val="22"/>
          <w:szCs w:val="22"/>
        </w:rPr>
        <w:t>о-</w:t>
      </w:r>
      <w:proofErr w:type="gramEnd"/>
      <w:r w:rsidRPr="007E28B8">
        <w:rPr>
          <w:sz w:val="22"/>
          <w:szCs w:val="22"/>
        </w:rPr>
        <w:t xml:space="preserve"> цементит, укажите их структуру и опишите превращения из жидкого состояния в твёрдое. </w:t>
      </w:r>
    </w:p>
    <w:p w:rsidR="007E28B8" w:rsidRPr="007E28B8" w:rsidRDefault="007E28B8" w:rsidP="00443F2E">
      <w:pPr>
        <w:pStyle w:val="a5"/>
        <w:spacing w:after="0" w:line="276" w:lineRule="auto"/>
        <w:ind w:left="0"/>
        <w:jc w:val="both"/>
        <w:rPr>
          <w:sz w:val="22"/>
          <w:szCs w:val="22"/>
        </w:rPr>
      </w:pPr>
      <w:r w:rsidRPr="007E28B8">
        <w:rPr>
          <w:sz w:val="22"/>
          <w:szCs w:val="22"/>
        </w:rPr>
        <w:t xml:space="preserve">12. Дайте характеристику железоуглеродистых структур: аустенит, феррит, перлит, цементит и ледебурит. Укажите </w:t>
      </w:r>
      <w:bookmarkStart w:id="0" w:name="_GoBack"/>
      <w:bookmarkEnd w:id="0"/>
      <w:r w:rsidRPr="007E28B8">
        <w:rPr>
          <w:sz w:val="22"/>
          <w:szCs w:val="22"/>
        </w:rPr>
        <w:t xml:space="preserve">практическое применение диаграммы (железо- цементит) </w:t>
      </w:r>
      <w:r w:rsidRPr="007E28B8">
        <w:rPr>
          <w:sz w:val="22"/>
          <w:szCs w:val="22"/>
          <w:lang w:val="en-US"/>
        </w:rPr>
        <w:t>Fe</w:t>
      </w:r>
      <w:r w:rsidRPr="007E28B8">
        <w:rPr>
          <w:sz w:val="22"/>
          <w:szCs w:val="22"/>
        </w:rPr>
        <w:t>-</w:t>
      </w:r>
      <w:r w:rsidRPr="007E28B8">
        <w:rPr>
          <w:sz w:val="22"/>
          <w:szCs w:val="22"/>
          <w:lang w:val="en-US"/>
        </w:rPr>
        <w:t>C</w:t>
      </w:r>
      <w:r w:rsidRPr="007E28B8">
        <w:rPr>
          <w:sz w:val="22"/>
          <w:szCs w:val="22"/>
        </w:rPr>
        <w:t>.</w:t>
      </w:r>
    </w:p>
    <w:p w:rsidR="007E28B8" w:rsidRPr="007E28B8" w:rsidRDefault="007E28B8" w:rsidP="00443F2E">
      <w:pPr>
        <w:pStyle w:val="a5"/>
        <w:spacing w:after="0" w:line="276" w:lineRule="auto"/>
        <w:ind w:left="0"/>
        <w:jc w:val="both"/>
        <w:rPr>
          <w:sz w:val="22"/>
          <w:szCs w:val="22"/>
        </w:rPr>
      </w:pPr>
      <w:r w:rsidRPr="007E28B8">
        <w:rPr>
          <w:sz w:val="22"/>
          <w:szCs w:val="22"/>
        </w:rPr>
        <w:t xml:space="preserve">13. Свойства железа и углерода. Влияние постоянных примесей на свойства стали. Начертите диаграмму охлаждения чистого железа и опишите её.  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 xml:space="preserve">14. Формирование структуры </w:t>
      </w:r>
      <w:proofErr w:type="spellStart"/>
      <w:r w:rsidRPr="007E28B8">
        <w:rPr>
          <w:sz w:val="22"/>
          <w:szCs w:val="22"/>
        </w:rPr>
        <w:t>дефомированных</w:t>
      </w:r>
      <w:proofErr w:type="spellEnd"/>
      <w:r w:rsidRPr="007E28B8">
        <w:rPr>
          <w:sz w:val="22"/>
          <w:szCs w:val="22"/>
        </w:rPr>
        <w:t xml:space="preserve"> металлов и сплавов. Явления возврата и рекристаллизации.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Технология  производства меди, свойства и область применения. Маркировка по ГОСТ.</w:t>
      </w:r>
    </w:p>
    <w:p w:rsidR="007E28B8" w:rsidRPr="007E28B8" w:rsidRDefault="007E28B8" w:rsidP="00443F2E">
      <w:pPr>
        <w:pStyle w:val="a5"/>
        <w:spacing w:after="0" w:line="276" w:lineRule="auto"/>
        <w:ind w:left="0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15. Углеродистые  конструкционные стали обыкновенного качества. Маркировка по ГОСТ. Применение в автотракторном и сельскохозяйственном  машиностроении.</w:t>
      </w:r>
    </w:p>
    <w:p w:rsidR="007E28B8" w:rsidRPr="007E28B8" w:rsidRDefault="007E28B8" w:rsidP="00443F2E">
      <w:pPr>
        <w:pStyle w:val="a3"/>
        <w:spacing w:after="0"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16. Углеродистые качественные конструкционные стали. Характеристика. Маркировка по ГОСТ. Применение в автотракторном и сельскохозяйственном машиностроении.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17. Инструментальные углеродистые стали качественные и высококачественные.</w:t>
      </w:r>
      <w:r w:rsidR="00443F2E">
        <w:rPr>
          <w:sz w:val="22"/>
          <w:szCs w:val="22"/>
        </w:rPr>
        <w:t xml:space="preserve"> Характеристика. </w:t>
      </w:r>
      <w:r w:rsidRPr="007E28B8">
        <w:rPr>
          <w:sz w:val="22"/>
          <w:szCs w:val="22"/>
        </w:rPr>
        <w:t>Маркировка по ГОСТ. Примеры применения.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18. Классификация легированных сталей. Маркировка по ГОСТ. Область применения  легированных</w:t>
      </w:r>
      <w:r w:rsidR="00443F2E">
        <w:rPr>
          <w:sz w:val="22"/>
          <w:szCs w:val="22"/>
        </w:rPr>
        <w:t xml:space="preserve"> сталей. Приведите примеры.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19. Влияние легированных элементов на свойства сталей. Маркировка по ГОСТ сталей. Приведите  примеры.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20. Стали с высокой технологической пластичностью и свариваемость. Свойства, характеризующие пластичность. Факторы, влияющие на свариваемость.</w:t>
      </w:r>
    </w:p>
    <w:p w:rsidR="007E28B8" w:rsidRPr="007E28B8" w:rsidRDefault="007E28B8" w:rsidP="00443F2E">
      <w:pPr>
        <w:pStyle w:val="a5"/>
        <w:spacing w:after="0" w:line="276" w:lineRule="auto"/>
        <w:ind w:left="0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21. Маркировка по ГОСТ, характеристика и область применения серого чугуна. Легированные чугуны.</w:t>
      </w:r>
    </w:p>
    <w:p w:rsidR="007E28B8" w:rsidRPr="007E28B8" w:rsidRDefault="007E28B8" w:rsidP="00443F2E">
      <w:pPr>
        <w:pStyle w:val="a5"/>
        <w:spacing w:after="0" w:line="276" w:lineRule="auto"/>
        <w:ind w:left="0"/>
        <w:jc w:val="both"/>
        <w:rPr>
          <w:sz w:val="22"/>
          <w:szCs w:val="22"/>
        </w:rPr>
      </w:pPr>
      <w:r w:rsidRPr="007E28B8">
        <w:rPr>
          <w:sz w:val="22"/>
          <w:szCs w:val="22"/>
        </w:rPr>
        <w:t xml:space="preserve">22. Маркировка по ГОСТ, характеристика и область применения высокопрочного чугуна. 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 xml:space="preserve">23. Маркировка по ГОСТ, характеристика и область применения ковкого чугуна. </w:t>
      </w:r>
    </w:p>
    <w:p w:rsidR="007E28B8" w:rsidRPr="007E28B8" w:rsidRDefault="007E28B8" w:rsidP="00443F2E">
      <w:pPr>
        <w:pStyle w:val="21"/>
        <w:spacing w:after="0" w:line="276" w:lineRule="auto"/>
        <w:ind w:left="0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24. Классификация видов термической обработки. Превращения при нагревании стали. Превращения  аустенита  при  непрерывном  охлаждении.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25…34.Назначить режим химик</w:t>
      </w:r>
      <w:proofErr w:type="gramStart"/>
      <w:r w:rsidRPr="007E28B8">
        <w:rPr>
          <w:sz w:val="22"/>
          <w:szCs w:val="22"/>
        </w:rPr>
        <w:t>о-</w:t>
      </w:r>
      <w:proofErr w:type="gramEnd"/>
      <w:r w:rsidRPr="007E28B8">
        <w:rPr>
          <w:sz w:val="22"/>
          <w:szCs w:val="22"/>
        </w:rPr>
        <w:t xml:space="preserve"> термической обработки для заданной стали, пользуясь диаграммой «железо-цементит», справочниками термиста. Для каждого вида термообработки </w:t>
      </w:r>
      <w:r w:rsidRPr="007E28B8">
        <w:rPr>
          <w:sz w:val="22"/>
          <w:szCs w:val="22"/>
        </w:rPr>
        <w:lastRenderedPageBreak/>
        <w:t xml:space="preserve">определить цели, параметры нагрева и охлаждения, конечную структуру, твердость. Определите назначение стали и приведите примеры ее применения. </w:t>
      </w:r>
    </w:p>
    <w:p w:rsidR="007E28B8" w:rsidRPr="007E28B8" w:rsidRDefault="007E28B8" w:rsidP="00443F2E">
      <w:pPr>
        <w:spacing w:line="276" w:lineRule="auto"/>
        <w:jc w:val="center"/>
        <w:rPr>
          <w:b/>
          <w:sz w:val="22"/>
          <w:szCs w:val="22"/>
        </w:rPr>
      </w:pPr>
    </w:p>
    <w:p w:rsidR="00225931" w:rsidRDefault="00225931" w:rsidP="00443F2E">
      <w:pPr>
        <w:spacing w:line="276" w:lineRule="auto"/>
        <w:jc w:val="center"/>
        <w:rPr>
          <w:b/>
          <w:sz w:val="22"/>
          <w:szCs w:val="22"/>
        </w:rPr>
      </w:pPr>
    </w:p>
    <w:p w:rsidR="00225931" w:rsidRDefault="00225931" w:rsidP="00443F2E">
      <w:pPr>
        <w:spacing w:line="276" w:lineRule="auto"/>
        <w:jc w:val="center"/>
        <w:rPr>
          <w:b/>
          <w:sz w:val="22"/>
          <w:szCs w:val="22"/>
        </w:rPr>
      </w:pPr>
    </w:p>
    <w:p w:rsidR="007E28B8" w:rsidRPr="007E28B8" w:rsidRDefault="007E28B8" w:rsidP="00443F2E">
      <w:pPr>
        <w:spacing w:line="276" w:lineRule="auto"/>
        <w:jc w:val="center"/>
        <w:rPr>
          <w:b/>
          <w:sz w:val="22"/>
          <w:szCs w:val="22"/>
        </w:rPr>
      </w:pPr>
      <w:r w:rsidRPr="007E28B8">
        <w:rPr>
          <w:b/>
          <w:sz w:val="22"/>
          <w:szCs w:val="22"/>
        </w:rPr>
        <w:t>Таблица 1. Данные для назначения режима химик</w:t>
      </w:r>
      <w:proofErr w:type="gramStart"/>
      <w:r w:rsidRPr="007E28B8">
        <w:rPr>
          <w:b/>
          <w:sz w:val="22"/>
          <w:szCs w:val="22"/>
        </w:rPr>
        <w:t>о-</w:t>
      </w:r>
      <w:proofErr w:type="gramEnd"/>
      <w:r w:rsidRPr="007E28B8">
        <w:rPr>
          <w:b/>
          <w:sz w:val="22"/>
          <w:szCs w:val="22"/>
        </w:rPr>
        <w:t xml:space="preserve"> термической обработки</w:t>
      </w:r>
    </w:p>
    <w:p w:rsidR="007E28B8" w:rsidRPr="007E28B8" w:rsidRDefault="007E28B8" w:rsidP="00443F2E">
      <w:pPr>
        <w:spacing w:line="276" w:lineRule="auto"/>
        <w:jc w:val="center"/>
        <w:rPr>
          <w:sz w:val="22"/>
          <w:szCs w:val="22"/>
        </w:rPr>
      </w:pPr>
    </w:p>
    <w:tbl>
      <w:tblPr>
        <w:tblStyle w:val="a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853"/>
        <w:gridCol w:w="992"/>
        <w:gridCol w:w="1559"/>
        <w:gridCol w:w="1418"/>
        <w:gridCol w:w="1417"/>
        <w:gridCol w:w="1560"/>
        <w:gridCol w:w="1134"/>
      </w:tblGrid>
      <w:tr w:rsidR="007E28B8" w:rsidRPr="007E28B8" w:rsidTr="007E28B8">
        <w:tc>
          <w:tcPr>
            <w:tcW w:w="565" w:type="dxa"/>
            <w:vMerge w:val="restart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Номер задачи</w:t>
            </w:r>
          </w:p>
        </w:tc>
        <w:tc>
          <w:tcPr>
            <w:tcW w:w="853" w:type="dxa"/>
            <w:vMerge w:val="restart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Марка стали</w:t>
            </w:r>
          </w:p>
        </w:tc>
        <w:tc>
          <w:tcPr>
            <w:tcW w:w="8080" w:type="dxa"/>
            <w:gridSpan w:val="6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Вид химик</w:t>
            </w:r>
            <w:proofErr w:type="gramStart"/>
            <w:r w:rsidRPr="007E28B8">
              <w:rPr>
                <w:sz w:val="22"/>
                <w:szCs w:val="22"/>
              </w:rPr>
              <w:t>о-</w:t>
            </w:r>
            <w:proofErr w:type="gramEnd"/>
            <w:r w:rsidRPr="007E28B8">
              <w:rPr>
                <w:sz w:val="22"/>
                <w:szCs w:val="22"/>
              </w:rPr>
              <w:t xml:space="preserve"> термической обработки</w:t>
            </w:r>
          </w:p>
        </w:tc>
      </w:tr>
      <w:tr w:rsidR="007E28B8" w:rsidRPr="007E28B8" w:rsidTr="007E28B8">
        <w:tc>
          <w:tcPr>
            <w:tcW w:w="565" w:type="dxa"/>
            <w:vMerge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отжиг</w:t>
            </w:r>
          </w:p>
        </w:tc>
        <w:tc>
          <w:tcPr>
            <w:tcW w:w="1559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нормализация</w:t>
            </w:r>
          </w:p>
        </w:tc>
        <w:tc>
          <w:tcPr>
            <w:tcW w:w="1418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цементация</w:t>
            </w:r>
          </w:p>
        </w:tc>
        <w:tc>
          <w:tcPr>
            <w:tcW w:w="1417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закалка</w:t>
            </w:r>
          </w:p>
        </w:tc>
        <w:tc>
          <w:tcPr>
            <w:tcW w:w="1560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азотирование</w:t>
            </w:r>
          </w:p>
        </w:tc>
        <w:tc>
          <w:tcPr>
            <w:tcW w:w="1134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отпуск</w:t>
            </w:r>
          </w:p>
        </w:tc>
      </w:tr>
      <w:tr w:rsidR="007E28B8" w:rsidRPr="007E28B8" w:rsidTr="007E28B8">
        <w:tc>
          <w:tcPr>
            <w:tcW w:w="565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8</w:t>
            </w:r>
          </w:p>
        </w:tc>
      </w:tr>
      <w:tr w:rsidR="007E28B8" w:rsidRPr="007E28B8" w:rsidTr="007E28B8">
        <w:tc>
          <w:tcPr>
            <w:tcW w:w="565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У10А</w:t>
            </w:r>
          </w:p>
        </w:tc>
        <w:tc>
          <w:tcPr>
            <w:tcW w:w="992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неполный отжиг</w:t>
            </w:r>
          </w:p>
        </w:tc>
        <w:tc>
          <w:tcPr>
            <w:tcW w:w="1559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в одном охладителе</w:t>
            </w:r>
          </w:p>
        </w:tc>
        <w:tc>
          <w:tcPr>
            <w:tcW w:w="1560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азотирование</w:t>
            </w:r>
          </w:p>
        </w:tc>
        <w:tc>
          <w:tcPr>
            <w:tcW w:w="1134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низкий</w:t>
            </w:r>
          </w:p>
        </w:tc>
      </w:tr>
      <w:tr w:rsidR="007E28B8" w:rsidRPr="007E28B8" w:rsidTr="007E28B8">
        <w:tc>
          <w:tcPr>
            <w:tcW w:w="565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40ХН</w:t>
            </w:r>
          </w:p>
        </w:tc>
        <w:tc>
          <w:tcPr>
            <w:tcW w:w="992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-«-</w:t>
            </w:r>
          </w:p>
        </w:tc>
        <w:tc>
          <w:tcPr>
            <w:tcW w:w="1560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средний</w:t>
            </w:r>
          </w:p>
        </w:tc>
      </w:tr>
      <w:tr w:rsidR="007E28B8" w:rsidRPr="007E28B8" w:rsidTr="007E28B8">
        <w:tc>
          <w:tcPr>
            <w:tcW w:w="565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27</w:t>
            </w:r>
          </w:p>
        </w:tc>
        <w:tc>
          <w:tcPr>
            <w:tcW w:w="853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Сталь65Г</w:t>
            </w:r>
          </w:p>
        </w:tc>
        <w:tc>
          <w:tcPr>
            <w:tcW w:w="992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-«-</w:t>
            </w:r>
          </w:p>
        </w:tc>
        <w:tc>
          <w:tcPr>
            <w:tcW w:w="1560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высокий</w:t>
            </w:r>
          </w:p>
        </w:tc>
      </w:tr>
      <w:tr w:rsidR="007E28B8" w:rsidRPr="007E28B8" w:rsidTr="007E28B8">
        <w:tc>
          <w:tcPr>
            <w:tcW w:w="565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Сталь45</w:t>
            </w:r>
          </w:p>
        </w:tc>
        <w:tc>
          <w:tcPr>
            <w:tcW w:w="992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-«-</w:t>
            </w:r>
          </w:p>
        </w:tc>
        <w:tc>
          <w:tcPr>
            <w:tcW w:w="1560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высокий</w:t>
            </w:r>
          </w:p>
        </w:tc>
      </w:tr>
      <w:tr w:rsidR="007E28B8" w:rsidRPr="007E28B8" w:rsidTr="007E28B8">
        <w:tc>
          <w:tcPr>
            <w:tcW w:w="565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29</w:t>
            </w:r>
          </w:p>
        </w:tc>
        <w:tc>
          <w:tcPr>
            <w:tcW w:w="853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У7А</w:t>
            </w:r>
          </w:p>
        </w:tc>
        <w:tc>
          <w:tcPr>
            <w:tcW w:w="992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неполный отжиг</w:t>
            </w:r>
          </w:p>
        </w:tc>
        <w:tc>
          <w:tcPr>
            <w:tcW w:w="1559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-«-</w:t>
            </w:r>
          </w:p>
        </w:tc>
        <w:tc>
          <w:tcPr>
            <w:tcW w:w="1560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низкий</w:t>
            </w:r>
          </w:p>
        </w:tc>
      </w:tr>
      <w:tr w:rsidR="007E28B8" w:rsidRPr="007E28B8" w:rsidTr="007E28B8">
        <w:tc>
          <w:tcPr>
            <w:tcW w:w="565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30</w:t>
            </w:r>
          </w:p>
        </w:tc>
        <w:tc>
          <w:tcPr>
            <w:tcW w:w="853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БСт1кп</w:t>
            </w:r>
          </w:p>
        </w:tc>
        <w:tc>
          <w:tcPr>
            <w:tcW w:w="992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нормализация</w:t>
            </w:r>
          </w:p>
        </w:tc>
        <w:tc>
          <w:tcPr>
            <w:tcW w:w="1418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-«-</w:t>
            </w:r>
          </w:p>
        </w:tc>
        <w:tc>
          <w:tcPr>
            <w:tcW w:w="1560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</w:tr>
      <w:tr w:rsidR="007E28B8" w:rsidRPr="007E28B8" w:rsidTr="007E28B8">
        <w:tc>
          <w:tcPr>
            <w:tcW w:w="565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Сталь25</w:t>
            </w:r>
          </w:p>
        </w:tc>
        <w:tc>
          <w:tcPr>
            <w:tcW w:w="992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цементация</w:t>
            </w:r>
          </w:p>
        </w:tc>
        <w:tc>
          <w:tcPr>
            <w:tcW w:w="1417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-«-</w:t>
            </w:r>
          </w:p>
        </w:tc>
        <w:tc>
          <w:tcPr>
            <w:tcW w:w="1560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низкий</w:t>
            </w:r>
          </w:p>
        </w:tc>
      </w:tr>
      <w:tr w:rsidR="007E28B8" w:rsidRPr="007E28B8" w:rsidTr="007E28B8">
        <w:tc>
          <w:tcPr>
            <w:tcW w:w="565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12ХНЗА</w:t>
            </w:r>
          </w:p>
        </w:tc>
        <w:tc>
          <w:tcPr>
            <w:tcW w:w="992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 xml:space="preserve">цементация </w:t>
            </w:r>
          </w:p>
        </w:tc>
        <w:tc>
          <w:tcPr>
            <w:tcW w:w="1417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-«-</w:t>
            </w:r>
          </w:p>
        </w:tc>
        <w:tc>
          <w:tcPr>
            <w:tcW w:w="1560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низкий</w:t>
            </w:r>
          </w:p>
        </w:tc>
      </w:tr>
      <w:tr w:rsidR="007E28B8" w:rsidRPr="007E28B8" w:rsidTr="007E28B8">
        <w:tc>
          <w:tcPr>
            <w:tcW w:w="565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33</w:t>
            </w:r>
          </w:p>
        </w:tc>
        <w:tc>
          <w:tcPr>
            <w:tcW w:w="853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35ХМЮА</w:t>
            </w:r>
          </w:p>
        </w:tc>
        <w:tc>
          <w:tcPr>
            <w:tcW w:w="992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-«-</w:t>
            </w:r>
          </w:p>
        </w:tc>
        <w:tc>
          <w:tcPr>
            <w:tcW w:w="1560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азотирование</w:t>
            </w:r>
          </w:p>
        </w:tc>
        <w:tc>
          <w:tcPr>
            <w:tcW w:w="1134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высокий</w:t>
            </w:r>
          </w:p>
        </w:tc>
      </w:tr>
      <w:tr w:rsidR="007E28B8" w:rsidRPr="007E28B8" w:rsidTr="007E28B8">
        <w:tc>
          <w:tcPr>
            <w:tcW w:w="565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34</w:t>
            </w:r>
          </w:p>
        </w:tc>
        <w:tc>
          <w:tcPr>
            <w:tcW w:w="853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Р18</w:t>
            </w:r>
          </w:p>
        </w:tc>
        <w:tc>
          <w:tcPr>
            <w:tcW w:w="992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-«-</w:t>
            </w:r>
          </w:p>
        </w:tc>
        <w:tc>
          <w:tcPr>
            <w:tcW w:w="1560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28B8" w:rsidRPr="007E28B8" w:rsidRDefault="007E28B8" w:rsidP="00443F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28B8">
              <w:rPr>
                <w:sz w:val="22"/>
                <w:szCs w:val="22"/>
              </w:rPr>
              <w:t>трехкратный отпуск</w:t>
            </w:r>
          </w:p>
        </w:tc>
      </w:tr>
    </w:tbl>
    <w:p w:rsidR="007E28B8" w:rsidRPr="007E28B8" w:rsidRDefault="007E28B8" w:rsidP="00443F2E">
      <w:pPr>
        <w:spacing w:line="276" w:lineRule="auto"/>
        <w:jc w:val="center"/>
        <w:rPr>
          <w:sz w:val="22"/>
          <w:szCs w:val="22"/>
        </w:rPr>
      </w:pP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35.</w:t>
      </w:r>
      <w:r w:rsidR="00443F2E">
        <w:rPr>
          <w:sz w:val="22"/>
          <w:szCs w:val="22"/>
        </w:rPr>
        <w:t xml:space="preserve"> </w:t>
      </w:r>
      <w:r w:rsidRPr="007E28B8">
        <w:rPr>
          <w:sz w:val="22"/>
          <w:szCs w:val="22"/>
        </w:rPr>
        <w:t>Печи для термической обработки стали. Дефекты и брак при термической обработке стали. Приведите примеры.</w:t>
      </w:r>
    </w:p>
    <w:p w:rsidR="007E28B8" w:rsidRPr="007E28B8" w:rsidRDefault="007E28B8" w:rsidP="00443F2E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7E28B8">
        <w:rPr>
          <w:sz w:val="22"/>
          <w:szCs w:val="22"/>
        </w:rPr>
        <w:t xml:space="preserve">36. </w:t>
      </w:r>
      <w:r w:rsidRPr="007E28B8">
        <w:rPr>
          <w:bCs/>
          <w:sz w:val="22"/>
          <w:szCs w:val="22"/>
        </w:rPr>
        <w:t>Виды, назначение и технология выполнения цементации стали. Приведите примеры деталей машин и механизмов подвергающихся цементации.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37. Назначение и технология выполнения азотирования и цианирования стали. Приведите  примеры деталей и механизмов, подвергающихся азотированию.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38. Латуни и бронзы, их группы, характеристика, маркировка по ГОСТ и применение в автотракторном  и  сельскохозяйственном  машиностроении.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39. Алюминиевые сплавы, их группы, характеристика, маркировка по ГОСТ и применение в автотракторном и сельскохозяйственном машиностроении.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40. Антифрикционные сплавы, их группы, характеристика, маркировка по ГОСТ. Область применения.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41. Материалы с высокими упругими свойствами. Классификация, состав, особенности термической обработки, свойства.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lastRenderedPageBreak/>
        <w:t>42. Сплавы на основе магния. Свойства магния. Общая характеристика и классификация магниевых сплавов.</w:t>
      </w:r>
    </w:p>
    <w:p w:rsidR="007E28B8" w:rsidRPr="007E28B8" w:rsidRDefault="007E28B8" w:rsidP="00443F2E">
      <w:pPr>
        <w:pStyle w:val="a3"/>
        <w:spacing w:after="0"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43. Титан и сплавы на его основе,  свойства титана Общая характеристика и классификация  титановых сплавов.</w:t>
      </w:r>
    </w:p>
    <w:p w:rsidR="007E28B8" w:rsidRPr="007E28B8" w:rsidRDefault="007E28B8" w:rsidP="00443F2E">
      <w:pPr>
        <w:pStyle w:val="a3"/>
        <w:spacing w:after="0"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44. Коррозии металлов, ее виды. Способы защиты металлов от коррозии.</w:t>
      </w:r>
    </w:p>
    <w:p w:rsidR="007E28B8" w:rsidRPr="007E28B8" w:rsidRDefault="007E28B8" w:rsidP="00443F2E">
      <w:pPr>
        <w:pStyle w:val="a3"/>
        <w:spacing w:after="0"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45. Материалы для режущих инструментов. Углеродистые стали, низколегированные стали. Приведите примеры применения.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 xml:space="preserve">46. Быстрорежущие  стали  и  их  свойства. Термообработка. 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47. Литые и порошкообразные твердые сплавы. Металлокерамические твердые сплавы. Область применения.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 xml:space="preserve">48. Общие сведения о ферромагнетиках. </w:t>
      </w:r>
      <w:proofErr w:type="spellStart"/>
      <w:r w:rsidRPr="007E28B8">
        <w:rPr>
          <w:sz w:val="22"/>
          <w:szCs w:val="22"/>
        </w:rPr>
        <w:t>Магнитомягкие</w:t>
      </w:r>
      <w:proofErr w:type="spellEnd"/>
      <w:r w:rsidRPr="007E28B8">
        <w:rPr>
          <w:sz w:val="22"/>
          <w:szCs w:val="22"/>
        </w:rPr>
        <w:t xml:space="preserve"> материалы. Материалы со специальными магнитными свойствами. Область применения.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 xml:space="preserve">49. Сплавы с заданным температурным компонентом коэффициентом линейного расширения, температурным коэффициентом модуля упругости. Приведите примеры. 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50. Полупроводниковые материалы. Строение и свойства, методы получения. Диэлектрики, электроизоляционные лаки, эмали, компаунды. Область применения.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51. Получение изделий из порошков. Метод порошковой металлургии. Свойства и применение порошковых материалов в сельскохозяйственном машиностроении.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52. Литейное производство: формовочные смеси, литейный модельный компонент, технология изготовления литейных форм. Плавка и заливка форм.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53. Способы обработки металлов давлением: волочение, прессование, ковка, штамповка. Приведите примеры деталей, заготовки которых были получены этими способами обработки.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54. Опишите технологию электродуговой сварки сталей и чугуна. В чем трудности сварки легированных  сталей?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 xml:space="preserve">55. Части и элементы </w:t>
      </w:r>
      <w:proofErr w:type="gramStart"/>
      <w:r w:rsidRPr="007E28B8">
        <w:rPr>
          <w:sz w:val="22"/>
          <w:szCs w:val="22"/>
        </w:rPr>
        <w:t>токарного</w:t>
      </w:r>
      <w:proofErr w:type="gramEnd"/>
      <w:r w:rsidRPr="007E28B8">
        <w:rPr>
          <w:sz w:val="22"/>
          <w:szCs w:val="22"/>
        </w:rPr>
        <w:t xml:space="preserve"> проходного рез. Геометрия его режущей части. Начертите схему и укажите углы заточки.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 xml:space="preserve">56. </w:t>
      </w:r>
      <w:proofErr w:type="gramStart"/>
      <w:r w:rsidRPr="007E28B8">
        <w:rPr>
          <w:sz w:val="22"/>
          <w:szCs w:val="22"/>
        </w:rPr>
        <w:t>Технико- экономическая</w:t>
      </w:r>
      <w:proofErr w:type="gramEnd"/>
      <w:r w:rsidRPr="007E28B8">
        <w:rPr>
          <w:sz w:val="22"/>
          <w:szCs w:val="22"/>
        </w:rPr>
        <w:t xml:space="preserve"> характеристика, общее устройство токарных станков на примере 16К20, работы выполняемые на них.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57. Опишите общее устройство сверлильных станков на примере 2М135А. Инструменты и работы, выполняемые на них.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58. Опишите общее устройство универсальн</w:t>
      </w:r>
      <w:proofErr w:type="gramStart"/>
      <w:r w:rsidRPr="007E28B8">
        <w:rPr>
          <w:sz w:val="22"/>
          <w:szCs w:val="22"/>
        </w:rPr>
        <w:t>о-</w:t>
      </w:r>
      <w:proofErr w:type="gramEnd"/>
      <w:r w:rsidRPr="007E28B8">
        <w:rPr>
          <w:sz w:val="22"/>
          <w:szCs w:val="22"/>
        </w:rPr>
        <w:t xml:space="preserve"> фрезерных станков. Инструменты. Работы, выполняемые на них.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59. Абразивные  инструменты и  их характеристика. Основные виды шлифования.</w:t>
      </w:r>
    </w:p>
    <w:p w:rsidR="007E28B8" w:rsidRPr="007E28B8" w:rsidRDefault="007E28B8" w:rsidP="00443F2E">
      <w:pPr>
        <w:spacing w:line="276" w:lineRule="auto"/>
        <w:jc w:val="both"/>
        <w:rPr>
          <w:sz w:val="22"/>
          <w:szCs w:val="22"/>
        </w:rPr>
      </w:pPr>
      <w:r w:rsidRPr="007E28B8">
        <w:rPr>
          <w:sz w:val="22"/>
          <w:szCs w:val="22"/>
        </w:rPr>
        <w:t>60. Базирование заготовок при обработке на станках и выбор баз. Понятие о припусках. Обоснование выбора оборудов</w:t>
      </w:r>
      <w:r>
        <w:rPr>
          <w:sz w:val="22"/>
          <w:szCs w:val="22"/>
        </w:rPr>
        <w:t>а</w:t>
      </w:r>
      <w:r w:rsidRPr="007E28B8">
        <w:rPr>
          <w:sz w:val="22"/>
          <w:szCs w:val="22"/>
        </w:rPr>
        <w:t>ния, приспособления, инструмента.</w:t>
      </w:r>
    </w:p>
    <w:p w:rsidR="007E28B8" w:rsidRPr="007E28B8" w:rsidRDefault="007E28B8" w:rsidP="00443F2E">
      <w:pPr>
        <w:spacing w:line="276" w:lineRule="auto"/>
        <w:jc w:val="center"/>
        <w:rPr>
          <w:sz w:val="22"/>
          <w:szCs w:val="22"/>
        </w:rPr>
      </w:pPr>
    </w:p>
    <w:p w:rsidR="007E28B8" w:rsidRPr="007E28B8" w:rsidRDefault="007E28B8" w:rsidP="00443F2E">
      <w:pPr>
        <w:spacing w:line="276" w:lineRule="auto"/>
        <w:jc w:val="center"/>
        <w:rPr>
          <w:sz w:val="22"/>
          <w:szCs w:val="22"/>
        </w:rPr>
      </w:pPr>
      <w:r w:rsidRPr="007E28B8">
        <w:rPr>
          <w:noProof/>
          <w:sz w:val="22"/>
          <w:szCs w:val="22"/>
          <w:lang w:eastAsia="ru-RU"/>
        </w:rPr>
        <w:lastRenderedPageBreak/>
        <w:drawing>
          <wp:inline distT="0" distB="0" distL="0" distR="0" wp14:anchorId="5FB7ED9D" wp14:editId="2E238C3C">
            <wp:extent cx="5838825" cy="4124325"/>
            <wp:effectExtent l="0" t="0" r="0" b="9525"/>
            <wp:docPr id="1" name="Рисунок 1" descr="http://edu.dvgups.ru/METDOC/ITS/EKON_S/MATERIALOV/METOD/STROITELEVA/frame/3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dvgups.ru/METDOC/ITS/EKON_S/MATERIALOV/METOD/STROITELEVA/frame/3.files/image0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5E" w:rsidRPr="007E28B8" w:rsidRDefault="00F1285E" w:rsidP="00443F2E">
      <w:pPr>
        <w:spacing w:line="276" w:lineRule="auto"/>
        <w:rPr>
          <w:sz w:val="22"/>
          <w:szCs w:val="22"/>
        </w:rPr>
      </w:pPr>
    </w:p>
    <w:sectPr w:rsidR="00F1285E" w:rsidRPr="007E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3"/>
      <w:numFmt w:val="decimal"/>
      <w:lvlText w:val="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D"/>
    <w:multiLevelType w:val="multilevel"/>
    <w:tmpl w:val="0000000C"/>
    <w:lvl w:ilvl="0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4"/>
      <w:numFmt w:val="decimal"/>
      <w:lvlText w:val="4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B8"/>
    <w:rsid w:val="00225931"/>
    <w:rsid w:val="00443F2E"/>
    <w:rsid w:val="006A0CEA"/>
    <w:rsid w:val="007E28B8"/>
    <w:rsid w:val="00E03B47"/>
    <w:rsid w:val="00F1285E"/>
    <w:rsid w:val="00F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8B8"/>
    <w:pPr>
      <w:spacing w:after="120"/>
    </w:pPr>
  </w:style>
  <w:style w:type="character" w:customStyle="1" w:styleId="a4">
    <w:name w:val="Основной текст Знак"/>
    <w:basedOn w:val="a0"/>
    <w:link w:val="a3"/>
    <w:rsid w:val="007E2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7E28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2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E28B8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7E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28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8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uiPriority w:val="99"/>
    <w:locked/>
    <w:rsid w:val="002259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25931"/>
    <w:pPr>
      <w:shd w:val="clear" w:color="auto" w:fill="FFFFFF"/>
      <w:suppressAutoHyphens w:val="0"/>
      <w:spacing w:before="720" w:line="480" w:lineRule="exact"/>
      <w:ind w:hanging="380"/>
      <w:jc w:val="both"/>
    </w:pPr>
    <w:rPr>
      <w:rFonts w:eastAsiaTheme="minorHAnsi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22593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25931"/>
    <w:pPr>
      <w:shd w:val="clear" w:color="auto" w:fill="FFFFFF"/>
      <w:suppressAutoHyphens w:val="0"/>
      <w:spacing w:line="226" w:lineRule="exact"/>
      <w:jc w:val="both"/>
    </w:pPr>
    <w:rPr>
      <w:rFonts w:eastAsiaTheme="minorHAns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8B8"/>
    <w:pPr>
      <w:spacing w:after="120"/>
    </w:pPr>
  </w:style>
  <w:style w:type="character" w:customStyle="1" w:styleId="a4">
    <w:name w:val="Основной текст Знак"/>
    <w:basedOn w:val="a0"/>
    <w:link w:val="a3"/>
    <w:rsid w:val="007E2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7E28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2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E28B8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7E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28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8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uiPriority w:val="99"/>
    <w:locked/>
    <w:rsid w:val="0022593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25931"/>
    <w:pPr>
      <w:shd w:val="clear" w:color="auto" w:fill="FFFFFF"/>
      <w:suppressAutoHyphens w:val="0"/>
      <w:spacing w:before="720" w:line="480" w:lineRule="exact"/>
      <w:ind w:hanging="380"/>
      <w:jc w:val="both"/>
    </w:pPr>
    <w:rPr>
      <w:rFonts w:eastAsiaTheme="minorHAnsi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22593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25931"/>
    <w:pPr>
      <w:shd w:val="clear" w:color="auto" w:fill="FFFFFF"/>
      <w:suppressAutoHyphens w:val="0"/>
      <w:spacing w:line="226" w:lineRule="exact"/>
      <w:jc w:val="both"/>
    </w:pPr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 1</dc:creator>
  <cp:lastModifiedBy>ZAOOTD2</cp:lastModifiedBy>
  <cp:revision>4</cp:revision>
  <dcterms:created xsi:type="dcterms:W3CDTF">2015-09-15T10:33:00Z</dcterms:created>
  <dcterms:modified xsi:type="dcterms:W3CDTF">2018-04-27T10:12:00Z</dcterms:modified>
</cp:coreProperties>
</file>