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DC" w:rsidRPr="00A56F9F" w:rsidRDefault="007F12DC" w:rsidP="007F12DC">
      <w:pPr>
        <w:pStyle w:val="a3"/>
        <w:jc w:val="center"/>
        <w:rPr>
          <w:rFonts w:ascii="Times New Roman" w:hAnsi="Times New Roman"/>
          <w:b/>
        </w:rPr>
      </w:pPr>
      <w:r w:rsidRPr="00A56F9F">
        <w:rPr>
          <w:rFonts w:ascii="Times New Roman" w:hAnsi="Times New Roman"/>
          <w:b/>
        </w:rPr>
        <w:t>АННОТАЦИЯ</w:t>
      </w:r>
    </w:p>
    <w:p w:rsidR="007F12DC" w:rsidRPr="00A56F9F" w:rsidRDefault="007F12DC" w:rsidP="007F12DC">
      <w:pPr>
        <w:pStyle w:val="a3"/>
        <w:jc w:val="center"/>
        <w:rPr>
          <w:rFonts w:ascii="Times New Roman" w:hAnsi="Times New Roman"/>
          <w:b/>
        </w:rPr>
      </w:pPr>
      <w:r w:rsidRPr="00A56F9F">
        <w:rPr>
          <w:rFonts w:ascii="Times New Roman" w:hAnsi="Times New Roman"/>
          <w:b/>
        </w:rPr>
        <w:t>к рабочей программе учебной дисциплины</w:t>
      </w:r>
    </w:p>
    <w:p w:rsidR="007F12DC" w:rsidRPr="00A56F9F" w:rsidRDefault="007F12DC" w:rsidP="007F12DC">
      <w:pPr>
        <w:pStyle w:val="a3"/>
        <w:jc w:val="center"/>
        <w:rPr>
          <w:rFonts w:ascii="Times New Roman" w:hAnsi="Times New Roman"/>
          <w:b/>
        </w:rPr>
      </w:pPr>
      <w:r w:rsidRPr="00A56F9F">
        <w:rPr>
          <w:rFonts w:ascii="Times New Roman" w:hAnsi="Times New Roman"/>
          <w:b/>
        </w:rPr>
        <w:t>МДК 03.01 Технологии выполнения механизированных работ в сельском хозяйстве</w:t>
      </w:r>
    </w:p>
    <w:p w:rsidR="007F12DC" w:rsidRPr="00A56F9F" w:rsidRDefault="007F12DC" w:rsidP="007F12DC">
      <w:pPr>
        <w:pStyle w:val="a3"/>
        <w:jc w:val="center"/>
        <w:rPr>
          <w:rFonts w:ascii="Times New Roman" w:hAnsi="Times New Roman"/>
          <w:b/>
        </w:rPr>
      </w:pPr>
      <w:r w:rsidRPr="00A56F9F">
        <w:rPr>
          <w:rFonts w:ascii="Times New Roman" w:hAnsi="Times New Roman"/>
          <w:b/>
        </w:rPr>
        <w:t>ПМ 03 Выполнение механизированных работ в сельском хозяйстве</w:t>
      </w:r>
    </w:p>
    <w:p w:rsidR="007F12DC" w:rsidRPr="00A56F9F" w:rsidRDefault="007F12DC" w:rsidP="007F12DC">
      <w:pPr>
        <w:pStyle w:val="a3"/>
        <w:jc w:val="center"/>
        <w:rPr>
          <w:rFonts w:ascii="Times New Roman" w:hAnsi="Times New Roman"/>
        </w:rPr>
      </w:pPr>
      <w:r w:rsidRPr="00A56F9F">
        <w:rPr>
          <w:rFonts w:ascii="Times New Roman" w:hAnsi="Times New Roman"/>
        </w:rPr>
        <w:t>основной профессиональной образовательной программы</w:t>
      </w:r>
    </w:p>
    <w:p w:rsidR="007F12DC" w:rsidRDefault="007F12DC" w:rsidP="007F12DC">
      <w:pPr>
        <w:pStyle w:val="a3"/>
        <w:rPr>
          <w:rFonts w:ascii="Times New Roman" w:hAnsi="Times New Roman"/>
          <w:i/>
        </w:rPr>
      </w:pPr>
    </w:p>
    <w:p w:rsidR="007F12DC" w:rsidRPr="00A346F1" w:rsidRDefault="007F12DC" w:rsidP="007F12DC">
      <w:pPr>
        <w:widowControl w:val="0"/>
        <w:autoSpaceDE w:val="0"/>
        <w:autoSpaceDN w:val="0"/>
        <w:adjustRightInd w:val="0"/>
        <w:ind w:hanging="142"/>
        <w:jc w:val="both"/>
      </w:pPr>
      <w:r>
        <w:rPr>
          <w:b/>
          <w:bCs/>
          <w:sz w:val="23"/>
          <w:szCs w:val="23"/>
        </w:rPr>
        <w:t>1. Область применения программы</w:t>
      </w:r>
    </w:p>
    <w:p w:rsidR="007F12DC" w:rsidRPr="00A346F1" w:rsidRDefault="007F12DC" w:rsidP="007F12DC">
      <w:pPr>
        <w:jc w:val="both"/>
        <w:rPr>
          <w:b/>
          <w:i/>
        </w:rPr>
      </w:pPr>
      <w:r>
        <w:t xml:space="preserve">        Рабочая программа </w:t>
      </w:r>
      <w:r w:rsidRPr="003879C3">
        <w:rPr>
          <w:i/>
        </w:rPr>
        <w:t>МДК</w:t>
      </w:r>
      <w:r>
        <w:rPr>
          <w:i/>
        </w:rPr>
        <w:t xml:space="preserve">03.01-Технологии выполнения механизированных работ в сельском хозяйстве, </w:t>
      </w:r>
      <w:r>
        <w:t>является</w:t>
      </w:r>
      <w:r w:rsidRPr="00352C9B">
        <w:t xml:space="preserve"> частью</w:t>
      </w:r>
      <w:r>
        <w:t xml:space="preserve"> основной профессиональной образовательной программы ГПОУ "КРАПТ" </w:t>
      </w:r>
      <w:proofErr w:type="spellStart"/>
      <w:r>
        <w:t>Визингского</w:t>
      </w:r>
      <w:proofErr w:type="spellEnd"/>
      <w:r>
        <w:t xml:space="preserve"> филиала по профессии  СПО </w:t>
      </w:r>
      <w:r>
        <w:rPr>
          <w:b/>
          <w:i/>
        </w:rPr>
        <w:t xml:space="preserve">110800.04 Мастер по техническому обслуживанию и ремонту машинно-тракторного </w:t>
      </w:r>
      <w:r>
        <w:t>разработанной в соответствии с ФГОС СПО утвержденной Министерством образования и науки РФ от 02.08.2013г.</w:t>
      </w:r>
    </w:p>
    <w:p w:rsidR="007F12DC" w:rsidRDefault="007F12DC" w:rsidP="007F12DC"/>
    <w:p w:rsidR="007F12DC" w:rsidRDefault="007F12DC" w:rsidP="007F12DC">
      <w:pPr>
        <w:jc w:val="both"/>
        <w:rPr>
          <w:b/>
          <w:i/>
        </w:rPr>
      </w:pPr>
      <w:r>
        <w:t>2.</w:t>
      </w:r>
      <w:r>
        <w:rPr>
          <w:b/>
        </w:rPr>
        <w:t xml:space="preserve"> Место учебных дисциплин в структуре основной профессиональной образовательной программы: </w:t>
      </w:r>
      <w:r>
        <w:t xml:space="preserve">входит в состав </w:t>
      </w:r>
      <w:r>
        <w:rPr>
          <w:b/>
          <w:i/>
        </w:rPr>
        <w:t>профессионального цикла и профессионального модуля ПМ.03.</w:t>
      </w:r>
      <w:r w:rsidRPr="00365020">
        <w:rPr>
          <w:b/>
          <w:i/>
        </w:rPr>
        <w:t xml:space="preserve"> </w:t>
      </w:r>
      <w:r>
        <w:rPr>
          <w:b/>
          <w:i/>
        </w:rPr>
        <w:t>«Выполнение механизированных работ в сельском хозяйстве»</w:t>
      </w:r>
      <w:r>
        <w:t xml:space="preserve"> основной образовательной профессиональной программы по профессии СПО </w:t>
      </w:r>
      <w:r>
        <w:rPr>
          <w:b/>
          <w:i/>
        </w:rPr>
        <w:t>110800.04 Мастер по техническому и ремонту машинно-тракторного парка»</w:t>
      </w:r>
    </w:p>
    <w:p w:rsidR="007F12DC" w:rsidRDefault="007F12DC" w:rsidP="007F12DC">
      <w:pPr>
        <w:jc w:val="both"/>
        <w:rPr>
          <w:b/>
        </w:rPr>
      </w:pPr>
    </w:p>
    <w:p w:rsidR="007F12DC" w:rsidRDefault="007F12DC" w:rsidP="007F12DC">
      <w:pPr>
        <w:jc w:val="both"/>
        <w:rPr>
          <w:b/>
        </w:rPr>
      </w:pPr>
      <w:r>
        <w:rPr>
          <w:b/>
        </w:rPr>
        <w:t>3. Цели и задачи учебной дисциплины</w:t>
      </w:r>
      <w:r w:rsidRPr="005476D8">
        <w:rPr>
          <w:b/>
        </w:rPr>
        <w:t xml:space="preserve">– требования к результатам освоения </w:t>
      </w:r>
      <w:r>
        <w:rPr>
          <w:b/>
        </w:rPr>
        <w:t>дисциплины</w:t>
      </w:r>
    </w:p>
    <w:p w:rsidR="007F12DC" w:rsidRPr="00F320B1" w:rsidRDefault="007F12DC" w:rsidP="007F12DC">
      <w:pPr>
        <w:jc w:val="both"/>
        <w:rPr>
          <w:b/>
          <w:i/>
        </w:rPr>
      </w:pPr>
      <w:r>
        <w:t xml:space="preserve">В результате </w:t>
      </w:r>
      <w:r w:rsidRPr="0068365B">
        <w:t xml:space="preserve">освоения учебных дисциплин </w:t>
      </w:r>
      <w:r>
        <w:t xml:space="preserve">студент </w:t>
      </w:r>
      <w:r w:rsidRPr="0068365B">
        <w:t>должен</w:t>
      </w:r>
      <w:r>
        <w:t>: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76D8">
        <w:rPr>
          <w:b/>
        </w:rPr>
        <w:t>иметь практический опыт: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-управления тракторами и самоходными сельскохозяйственными машинами;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-выполнения механизированных работ в растениеводстве и животноводстве;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-технического обслуживания </w:t>
      </w:r>
      <w:proofErr w:type="spellStart"/>
      <w:r w:rsidRPr="005476D8">
        <w:t>мототранспортных</w:t>
      </w:r>
      <w:proofErr w:type="spellEnd"/>
      <w:r w:rsidRPr="005476D8">
        <w:t xml:space="preserve"> средств;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76D8">
        <w:rPr>
          <w:b/>
        </w:rPr>
        <w:t>уметь: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-перевозить грузы на тракторных прицепах, контролировать погрузку, размещение и закрепление на них перевозимого груза;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-выполнять работы средней сложности по периодическому техническому обслуживанию тракторов и </w:t>
      </w:r>
      <w:proofErr w:type="spellStart"/>
      <w:r w:rsidRPr="005476D8">
        <w:t>агрегатируемых</w:t>
      </w:r>
      <w:proofErr w:type="spellEnd"/>
      <w:r w:rsidRPr="005476D8">
        <w:t xml:space="preserve"> с ними сельскохозяйственных машин с применением современных средств технического обслуживания;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-выявлять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-оформлять первичную документацию;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76D8">
        <w:rPr>
          <w:b/>
        </w:rPr>
        <w:t>знать: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-устройство, принцип действия и технические характеристики основных марок тракторов и сельскохозяйственных машин;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-мощность обслуживаемого двигателя и предельную нагрузку прицепных приспособлений;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-правила комплектования машинно-тракторных агрегатов в растениеводстве и животноводстве;</w:t>
      </w:r>
    </w:p>
    <w:p w:rsidR="007F12DC" w:rsidRPr="005476D8" w:rsidRDefault="007F12DC" w:rsidP="007F12DC">
      <w:pPr>
        <w:pStyle w:val="a3"/>
        <w:jc w:val="both"/>
        <w:rPr>
          <w:sz w:val="24"/>
          <w:szCs w:val="24"/>
        </w:rPr>
      </w:pPr>
      <w:r w:rsidRPr="005476D8">
        <w:rPr>
          <w:sz w:val="24"/>
          <w:szCs w:val="24"/>
        </w:rPr>
        <w:t xml:space="preserve">      -</w:t>
      </w:r>
      <w:r w:rsidRPr="00F320B1">
        <w:rPr>
          <w:rFonts w:ascii="Times New Roman" w:hAnsi="Times New Roman"/>
          <w:sz w:val="24"/>
          <w:szCs w:val="24"/>
        </w:rPr>
        <w:t>правила работы с прицепными приспособлениями и устро</w:t>
      </w:r>
      <w:r>
        <w:rPr>
          <w:rFonts w:ascii="Times New Roman" w:hAnsi="Times New Roman"/>
          <w:sz w:val="24"/>
          <w:szCs w:val="24"/>
        </w:rPr>
        <w:t>йствами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>методы и приемы выполнения агротехнических и агрохимических работ;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-пути и средства повышения плодородия почвы;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-средства и виды технического обслуживания тракторов, сельскохозяйственных машин и оборудования;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-способы выявления и устранения недостатков в работе тракторов и сельскохозяйственных машин и оборудования;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-правила погрузки, укладки, </w:t>
      </w:r>
      <w:proofErr w:type="spellStart"/>
      <w:r w:rsidRPr="005476D8">
        <w:t>строповки</w:t>
      </w:r>
      <w:proofErr w:type="spellEnd"/>
      <w:r w:rsidRPr="005476D8">
        <w:t xml:space="preserve"> и разгрузки различных грузов в тракторном прицепе;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  -содержание и правила оформления первичной документации 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1D76D4">
        <w:rPr>
          <w:rFonts w:eastAsia="Calibri"/>
          <w:b/>
          <w:bCs/>
        </w:rPr>
        <w:lastRenderedPageBreak/>
        <w:t xml:space="preserve"> </w:t>
      </w:r>
      <w:r w:rsidRPr="00952E58">
        <w:rPr>
          <w:rFonts w:eastAsia="Calibri"/>
          <w:b/>
          <w:bCs/>
        </w:rPr>
        <w:t>Раздел</w:t>
      </w:r>
      <w:r>
        <w:rPr>
          <w:rFonts w:eastAsia="Calibri"/>
          <w:b/>
          <w:bCs/>
        </w:rPr>
        <w:t xml:space="preserve"> 1</w:t>
      </w:r>
      <w:r w:rsidRPr="00952E58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У</w:t>
      </w:r>
      <w:r w:rsidRPr="001D76D4">
        <w:rPr>
          <w:rFonts w:eastAsia="Calibri"/>
          <w:bCs/>
        </w:rPr>
        <w:t>стройство тракторов и сельскохозяйственных машин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Тема1. </w:t>
      </w:r>
      <w:r>
        <w:rPr>
          <w:rFonts w:eastAsia="Calibri"/>
          <w:bCs/>
        </w:rPr>
        <w:t>Устройство тракторов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Тема 2. Устройство сельскохозяйственных машин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Тема 3. Устройство машин для животноводческих комплексов и ферм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CD4C94">
        <w:rPr>
          <w:rFonts w:eastAsia="Calibri"/>
          <w:b/>
          <w:bCs/>
        </w:rPr>
        <w:t>Раздел 2</w:t>
      </w:r>
      <w:r>
        <w:rPr>
          <w:rFonts w:eastAsia="Calibri"/>
          <w:bCs/>
        </w:rPr>
        <w:t>. Технология выполнения агротехнических и агрохимических механизированных работ.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Тема 1. Основы агрономии</w:t>
      </w:r>
    </w:p>
    <w:p w:rsidR="007F12DC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Cs/>
        </w:rPr>
        <w:t>Тема 2. Методы и приемы выполнения механизированных работ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p w:rsidR="007F12DC" w:rsidRPr="005476D8" w:rsidRDefault="007F12DC" w:rsidP="007F12D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К</w:t>
      </w:r>
      <w:r w:rsidRPr="005476D8">
        <w:rPr>
          <w:b/>
        </w:rPr>
        <w:t>оличество часов на освоение пр</w:t>
      </w:r>
      <w:r>
        <w:rPr>
          <w:b/>
        </w:rPr>
        <w:t>ограммы дисциплины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>всего –  часа, в том числе: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>максимальной учебной нагрузки обучающегося – 456 часов, включая: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>обязательной аудиторной учебной нагрузки обучающегося – 302 часов;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>самостоятельной работы обучающегося – 152 часов;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учебной практики  - 108 часов            </w:t>
      </w:r>
    </w:p>
    <w:p w:rsidR="007F12DC" w:rsidRPr="005476D8" w:rsidRDefault="007F12DC" w:rsidP="007F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6D8">
        <w:t xml:space="preserve">    производственной практики – 144 часа.</w:t>
      </w:r>
    </w:p>
    <w:p w:rsidR="00DA24FB" w:rsidRPr="00DA24FB" w:rsidRDefault="00DA24FB" w:rsidP="007F12DC">
      <w:pPr>
        <w:rPr>
          <w:b/>
          <w:i/>
        </w:rPr>
      </w:pPr>
    </w:p>
    <w:sectPr w:rsidR="00DA24FB" w:rsidRPr="00DA24FB" w:rsidSect="00706E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59" w:rsidRDefault="009B0E59" w:rsidP="0068365B">
      <w:r>
        <w:separator/>
      </w:r>
    </w:p>
  </w:endnote>
  <w:endnote w:type="continuationSeparator" w:id="0">
    <w:p w:rsidR="009B0E59" w:rsidRDefault="009B0E59" w:rsidP="0068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59" w:rsidRDefault="009B0E59" w:rsidP="0068365B">
      <w:r>
        <w:separator/>
      </w:r>
    </w:p>
  </w:footnote>
  <w:footnote w:type="continuationSeparator" w:id="0">
    <w:p w:rsidR="009B0E59" w:rsidRDefault="009B0E59" w:rsidP="0068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BC3"/>
    <w:multiLevelType w:val="hybridMultilevel"/>
    <w:tmpl w:val="113C80E0"/>
    <w:lvl w:ilvl="0" w:tplc="85DEF8A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5887070">
      <w:numFmt w:val="none"/>
      <w:lvlText w:val=""/>
      <w:lvlJc w:val="left"/>
      <w:pPr>
        <w:tabs>
          <w:tab w:val="num" w:pos="360"/>
        </w:tabs>
      </w:pPr>
    </w:lvl>
    <w:lvl w:ilvl="2" w:tplc="0922DBF6">
      <w:numFmt w:val="none"/>
      <w:lvlText w:val=""/>
      <w:lvlJc w:val="left"/>
      <w:pPr>
        <w:tabs>
          <w:tab w:val="num" w:pos="360"/>
        </w:tabs>
      </w:pPr>
    </w:lvl>
    <w:lvl w:ilvl="3" w:tplc="185CE756">
      <w:numFmt w:val="none"/>
      <w:lvlText w:val=""/>
      <w:lvlJc w:val="left"/>
      <w:pPr>
        <w:tabs>
          <w:tab w:val="num" w:pos="360"/>
        </w:tabs>
      </w:pPr>
    </w:lvl>
    <w:lvl w:ilvl="4" w:tplc="5274B00E">
      <w:numFmt w:val="none"/>
      <w:lvlText w:val=""/>
      <w:lvlJc w:val="left"/>
      <w:pPr>
        <w:tabs>
          <w:tab w:val="num" w:pos="360"/>
        </w:tabs>
      </w:pPr>
    </w:lvl>
    <w:lvl w:ilvl="5" w:tplc="9E04ADB4">
      <w:numFmt w:val="none"/>
      <w:lvlText w:val=""/>
      <w:lvlJc w:val="left"/>
      <w:pPr>
        <w:tabs>
          <w:tab w:val="num" w:pos="360"/>
        </w:tabs>
      </w:pPr>
    </w:lvl>
    <w:lvl w:ilvl="6" w:tplc="7430CD5E">
      <w:numFmt w:val="none"/>
      <w:lvlText w:val=""/>
      <w:lvlJc w:val="left"/>
      <w:pPr>
        <w:tabs>
          <w:tab w:val="num" w:pos="360"/>
        </w:tabs>
      </w:pPr>
    </w:lvl>
    <w:lvl w:ilvl="7" w:tplc="44B67D9E">
      <w:numFmt w:val="none"/>
      <w:lvlText w:val=""/>
      <w:lvlJc w:val="left"/>
      <w:pPr>
        <w:tabs>
          <w:tab w:val="num" w:pos="360"/>
        </w:tabs>
      </w:pPr>
    </w:lvl>
    <w:lvl w:ilvl="8" w:tplc="B69AB7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5D4375"/>
    <w:multiLevelType w:val="multilevel"/>
    <w:tmpl w:val="706A2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47A57AC"/>
    <w:multiLevelType w:val="hybridMultilevel"/>
    <w:tmpl w:val="4DBC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33037"/>
    <w:multiLevelType w:val="multilevel"/>
    <w:tmpl w:val="A55A122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6E981C10"/>
    <w:multiLevelType w:val="hybridMultilevel"/>
    <w:tmpl w:val="E202FE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704C6"/>
    <w:multiLevelType w:val="hybridMultilevel"/>
    <w:tmpl w:val="BEE8499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DB608E7"/>
    <w:multiLevelType w:val="hybridMultilevel"/>
    <w:tmpl w:val="53A69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DF"/>
    <w:rsid w:val="000732DE"/>
    <w:rsid w:val="001272F2"/>
    <w:rsid w:val="00174BB4"/>
    <w:rsid w:val="00192B7B"/>
    <w:rsid w:val="002743FA"/>
    <w:rsid w:val="002A02DF"/>
    <w:rsid w:val="00305045"/>
    <w:rsid w:val="00352C9B"/>
    <w:rsid w:val="00365020"/>
    <w:rsid w:val="003879C3"/>
    <w:rsid w:val="003B3F92"/>
    <w:rsid w:val="00412B40"/>
    <w:rsid w:val="00442451"/>
    <w:rsid w:val="004E6BEE"/>
    <w:rsid w:val="00526E9D"/>
    <w:rsid w:val="005C7191"/>
    <w:rsid w:val="005D29E0"/>
    <w:rsid w:val="0068365B"/>
    <w:rsid w:val="006F7494"/>
    <w:rsid w:val="00706EB6"/>
    <w:rsid w:val="00721C16"/>
    <w:rsid w:val="00777D8F"/>
    <w:rsid w:val="007B636F"/>
    <w:rsid w:val="007D4181"/>
    <w:rsid w:val="007E1547"/>
    <w:rsid w:val="007F12DC"/>
    <w:rsid w:val="00820CEA"/>
    <w:rsid w:val="00831FB6"/>
    <w:rsid w:val="008D18F8"/>
    <w:rsid w:val="0095794C"/>
    <w:rsid w:val="009B0E59"/>
    <w:rsid w:val="00A346F1"/>
    <w:rsid w:val="00A56F9F"/>
    <w:rsid w:val="00A90036"/>
    <w:rsid w:val="00AA2AE2"/>
    <w:rsid w:val="00AC22F9"/>
    <w:rsid w:val="00AD45AA"/>
    <w:rsid w:val="00BC66AC"/>
    <w:rsid w:val="00C316B0"/>
    <w:rsid w:val="00DA24FB"/>
    <w:rsid w:val="00E462A7"/>
    <w:rsid w:val="00E541D5"/>
    <w:rsid w:val="00E60539"/>
    <w:rsid w:val="00F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83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3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6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83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3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6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2014-10-29T09:10:00Z</dcterms:created>
  <dcterms:modified xsi:type="dcterms:W3CDTF">2014-10-29T09:10:00Z</dcterms:modified>
</cp:coreProperties>
</file>