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00" w:rsidRDefault="0041760A" w:rsidP="00417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60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1760A" w:rsidRDefault="0041760A" w:rsidP="00417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профессионального модуля</w:t>
      </w:r>
    </w:p>
    <w:p w:rsidR="00B02185" w:rsidRPr="00B02185" w:rsidRDefault="00B02185" w:rsidP="00B021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185">
        <w:rPr>
          <w:rFonts w:ascii="Times New Roman" w:hAnsi="Times New Roman" w:cs="Times New Roman"/>
          <w:b/>
          <w:sz w:val="24"/>
          <w:szCs w:val="24"/>
        </w:rPr>
        <w:t>МДК 04.01 Технология обработки сырья и приготовления блюд из рыбы</w:t>
      </w:r>
    </w:p>
    <w:p w:rsidR="00B02185" w:rsidRDefault="00B02185" w:rsidP="00B021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185">
        <w:rPr>
          <w:rFonts w:ascii="Times New Roman" w:hAnsi="Times New Roman" w:cs="Times New Roman"/>
          <w:b/>
          <w:sz w:val="24"/>
          <w:szCs w:val="24"/>
        </w:rPr>
        <w:t>основной профессиональной образовательной программы</w:t>
      </w:r>
    </w:p>
    <w:p w:rsidR="00D77922" w:rsidRDefault="0041760A" w:rsidP="00B021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профессионального модуля </w:t>
      </w:r>
      <w:r w:rsidRPr="0041760A">
        <w:rPr>
          <w:rFonts w:ascii="Times New Roman" w:hAnsi="Times New Roman" w:cs="Times New Roman"/>
          <w:b/>
          <w:sz w:val="24"/>
          <w:szCs w:val="24"/>
        </w:rPr>
        <w:t>ПМ.0</w:t>
      </w:r>
      <w:r w:rsidR="00B02185">
        <w:rPr>
          <w:rFonts w:ascii="Times New Roman" w:hAnsi="Times New Roman" w:cs="Times New Roman"/>
          <w:b/>
          <w:sz w:val="24"/>
          <w:szCs w:val="24"/>
        </w:rPr>
        <w:t>4</w:t>
      </w:r>
      <w:r w:rsidR="00997733">
        <w:rPr>
          <w:rFonts w:ascii="Times New Roman" w:hAnsi="Times New Roman" w:cs="Times New Roman"/>
          <w:b/>
          <w:sz w:val="24"/>
          <w:szCs w:val="24"/>
        </w:rPr>
        <w:t xml:space="preserve"> Приготовление </w:t>
      </w:r>
      <w:r w:rsidR="00B02185">
        <w:rPr>
          <w:rFonts w:ascii="Times New Roman" w:hAnsi="Times New Roman" w:cs="Times New Roman"/>
          <w:b/>
          <w:sz w:val="24"/>
          <w:szCs w:val="24"/>
        </w:rPr>
        <w:t>блюд из рыбы</w:t>
      </w:r>
    </w:p>
    <w:p w:rsidR="0041760A" w:rsidRDefault="0041760A" w:rsidP="00D77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0A" w:rsidRDefault="0041760A" w:rsidP="00B0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60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B02185" w:rsidRPr="00B02185">
        <w:rPr>
          <w:rFonts w:ascii="Times New Roman" w:hAnsi="Times New Roman" w:cs="Times New Roman"/>
          <w:sz w:val="24"/>
          <w:szCs w:val="24"/>
        </w:rPr>
        <w:t>МДК 04.01 Технология обработки сырья и приготовления блюд из рыбы</w:t>
      </w:r>
      <w:r w:rsidR="00B02185">
        <w:rPr>
          <w:rFonts w:ascii="Times New Roman" w:hAnsi="Times New Roman" w:cs="Times New Roman"/>
          <w:sz w:val="24"/>
          <w:szCs w:val="24"/>
        </w:rPr>
        <w:t xml:space="preserve"> </w:t>
      </w:r>
      <w:r w:rsidR="00B02185" w:rsidRPr="00B02185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программы</w:t>
      </w:r>
      <w:r w:rsidRPr="00417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среднего профессионального образования – подготовка квалифицированных рабочих, служащих Визингского филиала ГПОУ «Коми республиканский агропромышленный техникум» по профессии 260807.01 «Повар, кондитер», </w:t>
      </w:r>
      <w:r w:rsidRPr="0041760A">
        <w:rPr>
          <w:rFonts w:ascii="Times New Roman" w:hAnsi="Times New Roman" w:cs="Times New Roman"/>
          <w:sz w:val="24"/>
          <w:szCs w:val="24"/>
        </w:rPr>
        <w:t>разработан</w:t>
      </w:r>
      <w:r>
        <w:rPr>
          <w:rFonts w:ascii="Times New Roman" w:hAnsi="Times New Roman" w:cs="Times New Roman"/>
          <w:sz w:val="24"/>
          <w:szCs w:val="24"/>
        </w:rPr>
        <w:t>ной в соответствии</w:t>
      </w:r>
      <w:r w:rsidRPr="00417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41760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ГОС СПО</w:t>
      </w:r>
      <w:r w:rsidRPr="0041760A">
        <w:rPr>
          <w:rFonts w:ascii="Times New Roman" w:hAnsi="Times New Roman" w:cs="Times New Roman"/>
          <w:sz w:val="24"/>
          <w:szCs w:val="24"/>
        </w:rPr>
        <w:t>, утвержденн</w:t>
      </w:r>
      <w:r>
        <w:rPr>
          <w:rFonts w:ascii="Times New Roman" w:hAnsi="Times New Roman" w:cs="Times New Roman"/>
          <w:sz w:val="24"/>
          <w:szCs w:val="24"/>
        </w:rPr>
        <w:t>ым п</w:t>
      </w:r>
      <w:r w:rsidRPr="0041760A">
        <w:rPr>
          <w:rFonts w:ascii="Times New Roman" w:hAnsi="Times New Roman" w:cs="Times New Roman"/>
          <w:sz w:val="24"/>
          <w:szCs w:val="24"/>
        </w:rPr>
        <w:t>риказом Министерства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РФ от 02 августа 2013 г. N 798.</w:t>
      </w:r>
    </w:p>
    <w:p w:rsidR="0041760A" w:rsidRDefault="0041760A" w:rsidP="0041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является общей для всех форм обучения по профессии 260807.01 «Повар, кондитер»</w:t>
      </w:r>
      <w:r w:rsidR="008F0EF9">
        <w:rPr>
          <w:rFonts w:ascii="Times New Roman" w:hAnsi="Times New Roman" w:cs="Times New Roman"/>
          <w:sz w:val="24"/>
          <w:szCs w:val="24"/>
        </w:rPr>
        <w:t xml:space="preserve"> (базовый уровень).</w:t>
      </w:r>
    </w:p>
    <w:p w:rsidR="008F0EF9" w:rsidRDefault="008F0EF9" w:rsidP="0041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A90" w:rsidRDefault="00E87A90" w:rsidP="0041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EF9" w:rsidRDefault="008F0EF9" w:rsidP="00B0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EF9">
        <w:rPr>
          <w:rFonts w:ascii="Times New Roman" w:hAnsi="Times New Roman" w:cs="Times New Roman"/>
          <w:b/>
          <w:sz w:val="24"/>
          <w:szCs w:val="24"/>
        </w:rPr>
        <w:t>1. Место профессионального модуля в структуре основной профессионально образовательной программы:</w:t>
      </w:r>
      <w:r>
        <w:rPr>
          <w:rFonts w:ascii="Times New Roman" w:hAnsi="Times New Roman" w:cs="Times New Roman"/>
          <w:sz w:val="24"/>
          <w:szCs w:val="24"/>
        </w:rPr>
        <w:t xml:space="preserve"> входит в состав профессионального цикла и профессионального модуля </w:t>
      </w:r>
      <w:r w:rsidR="00B02185" w:rsidRPr="00B02185">
        <w:rPr>
          <w:rFonts w:ascii="Times New Roman" w:hAnsi="Times New Roman" w:cs="Times New Roman"/>
          <w:sz w:val="24"/>
          <w:szCs w:val="24"/>
        </w:rPr>
        <w:t>МДК 04.01 Технология обработки сырья и приготовления блюд из рыбы</w:t>
      </w:r>
      <w:r w:rsidR="00B02185">
        <w:rPr>
          <w:rFonts w:ascii="Times New Roman" w:hAnsi="Times New Roman" w:cs="Times New Roman"/>
          <w:sz w:val="24"/>
          <w:szCs w:val="24"/>
        </w:rPr>
        <w:t xml:space="preserve"> </w:t>
      </w:r>
      <w:r w:rsidR="00B02185" w:rsidRPr="00B02185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программы</w:t>
      </w:r>
      <w:r w:rsidR="00B02185" w:rsidRPr="00B021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программы – подготовка квалифицированных рабочих, служащих.</w:t>
      </w:r>
    </w:p>
    <w:p w:rsidR="008F0EF9" w:rsidRDefault="008F0EF9" w:rsidP="0041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A90" w:rsidRDefault="00E87A90" w:rsidP="0041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EF9" w:rsidRDefault="008F0EF9" w:rsidP="004176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EF9">
        <w:rPr>
          <w:rFonts w:ascii="Times New Roman" w:hAnsi="Times New Roman" w:cs="Times New Roman"/>
          <w:b/>
          <w:sz w:val="24"/>
          <w:szCs w:val="24"/>
        </w:rPr>
        <w:t>2. Цели и задачи дисциплины – требования к результатам освоения дисциплины:</w:t>
      </w:r>
    </w:p>
    <w:p w:rsidR="00E87A90" w:rsidRPr="001440B9" w:rsidRDefault="00E87A90" w:rsidP="00E87A90">
      <w:pPr>
        <w:pStyle w:val="Default"/>
        <w:ind w:firstLine="709"/>
        <w:jc w:val="both"/>
        <w:rPr>
          <w:color w:val="auto"/>
        </w:rPr>
      </w:pPr>
      <w:r w:rsidRPr="001440B9">
        <w:rPr>
          <w:b/>
          <w:bCs/>
          <w:color w:val="auto"/>
        </w:rPr>
        <w:t xml:space="preserve">Цель: </w:t>
      </w:r>
      <w:r w:rsidRPr="001440B9">
        <w:rPr>
          <w:color w:val="auto"/>
        </w:rPr>
        <w:t xml:space="preserve">развитие профессиональных компетенций обучающихся, необходимых для реализации профессиональной деятельности, формирование умений и навыков по обработке сырья и приготовлению блюд из рыбы. </w:t>
      </w:r>
    </w:p>
    <w:p w:rsidR="00E87A90" w:rsidRPr="001440B9" w:rsidRDefault="00E87A90" w:rsidP="00E87A90">
      <w:pPr>
        <w:pStyle w:val="Default"/>
        <w:ind w:firstLine="709"/>
        <w:jc w:val="both"/>
        <w:rPr>
          <w:color w:val="auto"/>
        </w:rPr>
      </w:pPr>
      <w:r w:rsidRPr="001440B9">
        <w:rPr>
          <w:b/>
          <w:bCs/>
          <w:color w:val="auto"/>
        </w:rPr>
        <w:t xml:space="preserve">Задачи: </w:t>
      </w:r>
    </w:p>
    <w:p w:rsidR="00E87A90" w:rsidRPr="001440B9" w:rsidRDefault="00E87A90" w:rsidP="00E87A90">
      <w:pPr>
        <w:pStyle w:val="Default"/>
        <w:ind w:firstLine="709"/>
        <w:jc w:val="both"/>
        <w:rPr>
          <w:color w:val="auto"/>
        </w:rPr>
      </w:pPr>
      <w:r w:rsidRPr="001440B9">
        <w:rPr>
          <w:color w:val="auto"/>
        </w:rPr>
        <w:t xml:space="preserve">1. формирование умений по проверке качества рыбного сырья и соответствия технологическим требованиям, отработка навыков правильного и грамотного подбора инвентаря и оборудования при обработке рыбы, формирование умений по приготовлению рыбных полуфабрикатов из рыбы с костным скелетом. </w:t>
      </w:r>
    </w:p>
    <w:p w:rsidR="00E87A90" w:rsidRPr="001440B9" w:rsidRDefault="00E87A90" w:rsidP="00E87A90">
      <w:pPr>
        <w:pStyle w:val="Default"/>
        <w:ind w:firstLine="709"/>
        <w:jc w:val="both"/>
        <w:rPr>
          <w:color w:val="auto"/>
        </w:rPr>
      </w:pPr>
      <w:r w:rsidRPr="001440B9">
        <w:rPr>
          <w:color w:val="auto"/>
        </w:rPr>
        <w:t xml:space="preserve">2. формирование умений по приготовлению и оформлению блюд из рыбы с костным скелетом, отработка навыков подбора оборудования и инвентаря, необходимого при приготовлении рыбных блюд, овладение правилами проведения бракеража. </w:t>
      </w:r>
    </w:p>
    <w:p w:rsidR="00E87A90" w:rsidRPr="001440B9" w:rsidRDefault="00E87A90" w:rsidP="00E87A90">
      <w:pPr>
        <w:pStyle w:val="Default"/>
        <w:ind w:firstLine="709"/>
        <w:jc w:val="both"/>
        <w:rPr>
          <w:color w:val="auto"/>
        </w:rPr>
      </w:pPr>
      <w:r w:rsidRPr="001440B9">
        <w:rPr>
          <w:color w:val="auto"/>
        </w:rPr>
        <w:t xml:space="preserve">С целью овладения указанным видом профессиональной деятельности и соответствующими профессиональными компетенциями, обучающийся в ходе освоения </w:t>
      </w:r>
      <w:r>
        <w:rPr>
          <w:color w:val="auto"/>
        </w:rPr>
        <w:t>учебной дисциплины</w:t>
      </w:r>
      <w:r w:rsidRPr="001440B9">
        <w:rPr>
          <w:color w:val="auto"/>
        </w:rPr>
        <w:t xml:space="preserve"> должен: </w:t>
      </w:r>
    </w:p>
    <w:p w:rsidR="00E87A90" w:rsidRPr="001440B9" w:rsidRDefault="00E87A90" w:rsidP="00E87A90">
      <w:pPr>
        <w:pStyle w:val="Default"/>
        <w:ind w:firstLine="709"/>
        <w:jc w:val="both"/>
        <w:rPr>
          <w:color w:val="auto"/>
        </w:rPr>
      </w:pPr>
      <w:r w:rsidRPr="001440B9">
        <w:rPr>
          <w:b/>
          <w:bCs/>
          <w:color w:val="auto"/>
        </w:rPr>
        <w:t xml:space="preserve">иметь практический опыт: </w:t>
      </w:r>
    </w:p>
    <w:p w:rsidR="00E87A90" w:rsidRPr="001440B9" w:rsidRDefault="00E87A90" w:rsidP="00E87A90">
      <w:pPr>
        <w:pStyle w:val="Default"/>
        <w:ind w:firstLine="709"/>
        <w:jc w:val="both"/>
        <w:rPr>
          <w:color w:val="auto"/>
        </w:rPr>
      </w:pPr>
      <w:r w:rsidRPr="001440B9">
        <w:rPr>
          <w:color w:val="auto"/>
        </w:rPr>
        <w:t xml:space="preserve">- обработки рыбного сырья; </w:t>
      </w:r>
    </w:p>
    <w:p w:rsidR="00E87A90" w:rsidRPr="001440B9" w:rsidRDefault="00E87A90" w:rsidP="00E87A90">
      <w:pPr>
        <w:pStyle w:val="Default"/>
        <w:ind w:firstLine="709"/>
        <w:jc w:val="both"/>
        <w:rPr>
          <w:color w:val="auto"/>
        </w:rPr>
      </w:pPr>
      <w:r w:rsidRPr="001440B9">
        <w:rPr>
          <w:color w:val="auto"/>
        </w:rPr>
        <w:t xml:space="preserve">- приготовления полуфабрикатов и блюд из рыбы; </w:t>
      </w:r>
    </w:p>
    <w:p w:rsidR="00E87A90" w:rsidRPr="001440B9" w:rsidRDefault="00E87A90" w:rsidP="00E87A90">
      <w:pPr>
        <w:pStyle w:val="Default"/>
        <w:ind w:firstLine="709"/>
        <w:jc w:val="both"/>
        <w:rPr>
          <w:color w:val="auto"/>
        </w:rPr>
      </w:pPr>
      <w:r w:rsidRPr="001440B9">
        <w:rPr>
          <w:b/>
          <w:bCs/>
          <w:color w:val="auto"/>
        </w:rPr>
        <w:t xml:space="preserve">уметь: </w:t>
      </w:r>
    </w:p>
    <w:p w:rsidR="00E87A90" w:rsidRPr="001440B9" w:rsidRDefault="00E87A90" w:rsidP="00E87A90">
      <w:pPr>
        <w:pStyle w:val="Default"/>
        <w:ind w:firstLine="709"/>
        <w:jc w:val="both"/>
        <w:rPr>
          <w:color w:val="auto"/>
        </w:rPr>
      </w:pPr>
      <w:r w:rsidRPr="001440B9">
        <w:rPr>
          <w:color w:val="auto"/>
        </w:rPr>
        <w:t>- проверять органолептическим способом качество рыбы и соответствие технологическим требованиям к простым блюдам из рыбы;</w:t>
      </w:r>
    </w:p>
    <w:p w:rsidR="00E87A90" w:rsidRPr="001440B9" w:rsidRDefault="00E87A90" w:rsidP="00E87A90">
      <w:pPr>
        <w:pStyle w:val="Default"/>
        <w:ind w:firstLine="709"/>
        <w:jc w:val="both"/>
        <w:rPr>
          <w:color w:val="auto"/>
        </w:rPr>
      </w:pPr>
      <w:r w:rsidRPr="001440B9">
        <w:rPr>
          <w:color w:val="auto"/>
        </w:rPr>
        <w:t>- выбирать производственный инвентарь и оборудование для приготовления полуфабрикатов и блюд из рыбы;</w:t>
      </w:r>
    </w:p>
    <w:p w:rsidR="00E87A90" w:rsidRPr="001440B9" w:rsidRDefault="00E87A90" w:rsidP="00E87A90">
      <w:pPr>
        <w:pStyle w:val="Default"/>
        <w:ind w:firstLine="709"/>
        <w:jc w:val="both"/>
        <w:rPr>
          <w:color w:val="auto"/>
        </w:rPr>
      </w:pPr>
      <w:r w:rsidRPr="001440B9">
        <w:rPr>
          <w:color w:val="auto"/>
        </w:rPr>
        <w:t xml:space="preserve">- использовать различные технологии приготовления и оформления блюд из рыбы; </w:t>
      </w:r>
    </w:p>
    <w:p w:rsidR="00E87A90" w:rsidRPr="001440B9" w:rsidRDefault="00E87A90" w:rsidP="00E87A90">
      <w:pPr>
        <w:pStyle w:val="Default"/>
        <w:ind w:firstLine="709"/>
        <w:jc w:val="both"/>
        <w:rPr>
          <w:color w:val="auto"/>
        </w:rPr>
      </w:pPr>
      <w:r w:rsidRPr="001440B9">
        <w:rPr>
          <w:color w:val="auto"/>
        </w:rPr>
        <w:t xml:space="preserve">- оценивать качество готовых блюд; </w:t>
      </w:r>
    </w:p>
    <w:p w:rsidR="00E87A90" w:rsidRPr="001440B9" w:rsidRDefault="00E87A90" w:rsidP="00E87A90">
      <w:pPr>
        <w:pStyle w:val="Default"/>
        <w:ind w:firstLine="709"/>
        <w:jc w:val="both"/>
        <w:rPr>
          <w:color w:val="auto"/>
        </w:rPr>
      </w:pPr>
      <w:r w:rsidRPr="001440B9">
        <w:rPr>
          <w:b/>
          <w:bCs/>
          <w:color w:val="auto"/>
        </w:rPr>
        <w:lastRenderedPageBreak/>
        <w:t xml:space="preserve">знать: </w:t>
      </w:r>
    </w:p>
    <w:p w:rsidR="00E87A90" w:rsidRPr="001440B9" w:rsidRDefault="00E87A90" w:rsidP="00E87A90">
      <w:pPr>
        <w:pStyle w:val="Default"/>
        <w:ind w:firstLine="709"/>
        <w:jc w:val="both"/>
        <w:rPr>
          <w:color w:val="auto"/>
        </w:rPr>
      </w:pPr>
      <w:r w:rsidRPr="001440B9">
        <w:rPr>
          <w:color w:val="auto"/>
        </w:rPr>
        <w:t xml:space="preserve">- классификацию, пищевую ценность, требования к качеству рыбного сырья, полуфабрикатов и готовых блюд; </w:t>
      </w:r>
    </w:p>
    <w:p w:rsidR="00E87A90" w:rsidRPr="001440B9" w:rsidRDefault="00E87A90" w:rsidP="00E87A90">
      <w:pPr>
        <w:pStyle w:val="Default"/>
        <w:ind w:firstLine="709"/>
        <w:jc w:val="both"/>
        <w:rPr>
          <w:color w:val="auto"/>
        </w:rPr>
      </w:pPr>
      <w:r w:rsidRPr="001440B9">
        <w:rPr>
          <w:color w:val="auto"/>
        </w:rPr>
        <w:t xml:space="preserve">- правила выбора основных продуктов и дополнительных ингредиентов к ним при приготовлении блюд из рыбы; </w:t>
      </w:r>
    </w:p>
    <w:p w:rsidR="00E87A90" w:rsidRPr="001440B9" w:rsidRDefault="00E87A90" w:rsidP="00E87A90">
      <w:pPr>
        <w:pStyle w:val="Default"/>
        <w:ind w:firstLine="709"/>
        <w:jc w:val="both"/>
        <w:rPr>
          <w:color w:val="auto"/>
        </w:rPr>
      </w:pPr>
      <w:r w:rsidRPr="001440B9">
        <w:rPr>
          <w:color w:val="auto"/>
        </w:rPr>
        <w:t xml:space="preserve">- последовательность выполнения технологических операций при подготовке сырья и приготовлении блюд из рыбы; </w:t>
      </w:r>
    </w:p>
    <w:p w:rsidR="00E87A90" w:rsidRPr="001440B9" w:rsidRDefault="00E87A90" w:rsidP="00E87A90">
      <w:pPr>
        <w:pStyle w:val="Default"/>
        <w:ind w:firstLine="709"/>
        <w:jc w:val="both"/>
        <w:rPr>
          <w:color w:val="auto"/>
        </w:rPr>
      </w:pPr>
      <w:r w:rsidRPr="001440B9">
        <w:rPr>
          <w:color w:val="auto"/>
        </w:rPr>
        <w:t xml:space="preserve">- правила проведения бракеража; </w:t>
      </w:r>
    </w:p>
    <w:p w:rsidR="00E87A90" w:rsidRPr="001440B9" w:rsidRDefault="00E87A90" w:rsidP="00E87A90">
      <w:pPr>
        <w:pStyle w:val="Default"/>
        <w:ind w:firstLine="709"/>
        <w:jc w:val="both"/>
        <w:rPr>
          <w:color w:val="auto"/>
        </w:rPr>
      </w:pPr>
      <w:r w:rsidRPr="001440B9">
        <w:rPr>
          <w:color w:val="auto"/>
        </w:rPr>
        <w:t xml:space="preserve">- способы сервировки и варианты оформления, температуру подачи; </w:t>
      </w:r>
    </w:p>
    <w:p w:rsidR="00E87A90" w:rsidRPr="001440B9" w:rsidRDefault="00E87A90" w:rsidP="00E87A90">
      <w:pPr>
        <w:pStyle w:val="Default"/>
        <w:ind w:firstLine="709"/>
        <w:jc w:val="both"/>
        <w:rPr>
          <w:color w:val="auto"/>
        </w:rPr>
      </w:pPr>
      <w:r w:rsidRPr="001440B9">
        <w:rPr>
          <w:color w:val="auto"/>
        </w:rPr>
        <w:t xml:space="preserve">- правила хранения и требования к качеству готовых блюд из рыбы; </w:t>
      </w:r>
    </w:p>
    <w:p w:rsidR="00E87A90" w:rsidRPr="001440B9" w:rsidRDefault="00E87A90" w:rsidP="00E87A90">
      <w:pPr>
        <w:pStyle w:val="Default"/>
        <w:ind w:firstLine="709"/>
        <w:jc w:val="both"/>
        <w:rPr>
          <w:color w:val="auto"/>
        </w:rPr>
      </w:pPr>
      <w:r w:rsidRPr="001440B9">
        <w:rPr>
          <w:color w:val="auto"/>
        </w:rPr>
        <w:t xml:space="preserve">- температурный режим и правила охлаждения, замораживания и хранения полуфабрикатов и готовых блюд из рыбы; </w:t>
      </w:r>
    </w:p>
    <w:p w:rsidR="00E87A90" w:rsidRDefault="00E87A90" w:rsidP="00E87A90">
      <w:pPr>
        <w:pStyle w:val="Default"/>
        <w:ind w:firstLine="709"/>
        <w:jc w:val="both"/>
        <w:rPr>
          <w:color w:val="auto"/>
        </w:rPr>
      </w:pPr>
      <w:r w:rsidRPr="001440B9">
        <w:rPr>
          <w:color w:val="auto"/>
        </w:rPr>
        <w:t>- виды необходимого технологического оборудования и производственного инвентаря, правил</w:t>
      </w:r>
      <w:r>
        <w:rPr>
          <w:color w:val="auto"/>
        </w:rPr>
        <w:t>а их безопасного использования.</w:t>
      </w:r>
    </w:p>
    <w:p w:rsidR="00E87A90" w:rsidRPr="001440B9" w:rsidRDefault="00E87A90" w:rsidP="00E87A90">
      <w:pPr>
        <w:pStyle w:val="Default"/>
        <w:ind w:firstLine="709"/>
        <w:jc w:val="both"/>
        <w:rPr>
          <w:color w:val="auto"/>
        </w:rPr>
      </w:pPr>
    </w:p>
    <w:p w:rsidR="00D77922" w:rsidRDefault="00D77922" w:rsidP="00D77922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922">
        <w:rPr>
          <w:rFonts w:ascii="Times New Roman" w:hAnsi="Times New Roman" w:cs="Times New Roman"/>
          <w:b/>
          <w:sz w:val="24"/>
          <w:szCs w:val="24"/>
        </w:rPr>
        <w:t>3. Содержание программы</w:t>
      </w:r>
      <w:r w:rsidR="00E87A90">
        <w:rPr>
          <w:rFonts w:ascii="Times New Roman" w:hAnsi="Times New Roman" w:cs="Times New Roman"/>
          <w:b/>
          <w:sz w:val="24"/>
          <w:szCs w:val="24"/>
        </w:rPr>
        <w:t xml:space="preserve"> профессионального модуля МДК 04</w:t>
      </w:r>
      <w:r w:rsidRPr="00D77922">
        <w:rPr>
          <w:rFonts w:ascii="Times New Roman" w:hAnsi="Times New Roman" w:cs="Times New Roman"/>
          <w:b/>
          <w:sz w:val="24"/>
          <w:szCs w:val="24"/>
        </w:rPr>
        <w:t>.01:</w:t>
      </w:r>
    </w:p>
    <w:p w:rsidR="00997733" w:rsidRDefault="00E87A90" w:rsidP="00E87A90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A90">
        <w:rPr>
          <w:rFonts w:ascii="Times New Roman" w:hAnsi="Times New Roman" w:cs="Times New Roman"/>
          <w:sz w:val="24"/>
          <w:szCs w:val="24"/>
        </w:rPr>
        <w:t>Раздел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A90">
        <w:rPr>
          <w:rFonts w:ascii="Times New Roman" w:hAnsi="Times New Roman" w:cs="Times New Roman"/>
          <w:sz w:val="24"/>
          <w:szCs w:val="24"/>
        </w:rPr>
        <w:t>Механическая кулинарная обработка рыбы</w:t>
      </w:r>
    </w:p>
    <w:p w:rsidR="00E87A90" w:rsidRDefault="00E87A90" w:rsidP="00E87A90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A90">
        <w:rPr>
          <w:rFonts w:ascii="Times New Roman" w:hAnsi="Times New Roman" w:cs="Times New Roman"/>
          <w:sz w:val="24"/>
          <w:szCs w:val="24"/>
        </w:rPr>
        <w:t>Тема 1.1. Характеристика и классификация рыб, поступающих на предприятия общественного питания</w:t>
      </w:r>
    </w:p>
    <w:p w:rsidR="00E87A90" w:rsidRDefault="00E87A90" w:rsidP="00E87A90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A90">
        <w:rPr>
          <w:rFonts w:ascii="Times New Roman" w:hAnsi="Times New Roman" w:cs="Times New Roman"/>
          <w:sz w:val="24"/>
          <w:szCs w:val="24"/>
        </w:rPr>
        <w:t>Тема 1.2. Обработка чешуйчатой и бесчешуйчатой рыбы</w:t>
      </w:r>
    </w:p>
    <w:p w:rsidR="00E87A90" w:rsidRDefault="00E87A90" w:rsidP="00E87A90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A90">
        <w:rPr>
          <w:rFonts w:ascii="Times New Roman" w:hAnsi="Times New Roman" w:cs="Times New Roman"/>
          <w:sz w:val="24"/>
          <w:szCs w:val="24"/>
        </w:rPr>
        <w:t>Тема 1.3. Приготовление рыбных полуфабрикатов</w:t>
      </w:r>
    </w:p>
    <w:p w:rsidR="00E87A90" w:rsidRDefault="00E87A90" w:rsidP="00E87A90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A90">
        <w:rPr>
          <w:rFonts w:ascii="Times New Roman" w:hAnsi="Times New Roman" w:cs="Times New Roman"/>
          <w:sz w:val="24"/>
          <w:szCs w:val="24"/>
        </w:rPr>
        <w:t>Раздел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A90">
        <w:rPr>
          <w:rFonts w:ascii="Times New Roman" w:hAnsi="Times New Roman" w:cs="Times New Roman"/>
          <w:sz w:val="24"/>
          <w:szCs w:val="24"/>
        </w:rPr>
        <w:t>Приготовление блюд из рыбы</w:t>
      </w:r>
    </w:p>
    <w:p w:rsidR="00E87A90" w:rsidRDefault="00E87A90" w:rsidP="00E87A90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A90">
        <w:rPr>
          <w:rFonts w:ascii="Times New Roman" w:hAnsi="Times New Roman" w:cs="Times New Roman"/>
          <w:sz w:val="24"/>
          <w:szCs w:val="24"/>
        </w:rPr>
        <w:t xml:space="preserve">Тема 2.1. Значение </w:t>
      </w:r>
      <w:r>
        <w:rPr>
          <w:rFonts w:ascii="Times New Roman" w:hAnsi="Times New Roman" w:cs="Times New Roman"/>
          <w:sz w:val="24"/>
          <w:szCs w:val="24"/>
        </w:rPr>
        <w:t>блюд из рыбы в питании человека</w:t>
      </w:r>
    </w:p>
    <w:p w:rsidR="00E87A90" w:rsidRDefault="00E87A90" w:rsidP="00E87A90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A90">
        <w:rPr>
          <w:rFonts w:ascii="Times New Roman" w:hAnsi="Times New Roman" w:cs="Times New Roman"/>
          <w:sz w:val="24"/>
          <w:szCs w:val="24"/>
        </w:rPr>
        <w:t>Тема 2.2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7A90">
        <w:rPr>
          <w:rFonts w:ascii="Times New Roman" w:hAnsi="Times New Roman" w:cs="Times New Roman"/>
          <w:sz w:val="24"/>
          <w:szCs w:val="24"/>
        </w:rPr>
        <w:t>Приготовление блюд из отварной и припущенной рыбы</w:t>
      </w:r>
    </w:p>
    <w:p w:rsidR="00E87A90" w:rsidRDefault="00E87A90" w:rsidP="00E87A90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A90">
        <w:rPr>
          <w:rFonts w:ascii="Times New Roman" w:hAnsi="Times New Roman" w:cs="Times New Roman"/>
          <w:sz w:val="24"/>
          <w:szCs w:val="24"/>
        </w:rPr>
        <w:t>Тема 2.3. Приготовление блюд из рыбы жареной и запеченной</w:t>
      </w:r>
    </w:p>
    <w:p w:rsidR="00E87A90" w:rsidRDefault="00E87A90" w:rsidP="00E87A90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A90">
        <w:rPr>
          <w:rFonts w:ascii="Times New Roman" w:hAnsi="Times New Roman" w:cs="Times New Roman"/>
          <w:sz w:val="24"/>
          <w:szCs w:val="24"/>
        </w:rPr>
        <w:t>Тема 2.4. Приготовление блюд из рыбной котлетной массы</w:t>
      </w:r>
    </w:p>
    <w:p w:rsidR="00997733" w:rsidRDefault="00997733" w:rsidP="00D77922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77922" w:rsidRDefault="00D77922" w:rsidP="00D779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7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Количество часов на освоение программы учебной дисциплины</w:t>
      </w:r>
    </w:p>
    <w:p w:rsidR="00E87A90" w:rsidRPr="00D77922" w:rsidRDefault="00E87A90" w:rsidP="00D779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0" w:rsidRPr="001440B9" w:rsidRDefault="00E87A90" w:rsidP="00E87A90">
      <w:pPr>
        <w:pStyle w:val="Default"/>
        <w:jc w:val="both"/>
        <w:rPr>
          <w:color w:val="auto"/>
        </w:rPr>
      </w:pPr>
      <w:r w:rsidRPr="001440B9">
        <w:rPr>
          <w:b/>
          <w:bCs/>
          <w:color w:val="auto"/>
        </w:rPr>
        <w:t xml:space="preserve">всего – </w:t>
      </w:r>
      <w:r>
        <w:rPr>
          <w:b/>
          <w:bCs/>
          <w:color w:val="auto"/>
        </w:rPr>
        <w:t>213</w:t>
      </w:r>
      <w:r w:rsidRPr="001440B9">
        <w:rPr>
          <w:b/>
          <w:bCs/>
          <w:color w:val="auto"/>
        </w:rPr>
        <w:t xml:space="preserve"> часа</w:t>
      </w:r>
      <w:r w:rsidRPr="001440B9">
        <w:rPr>
          <w:color w:val="auto"/>
        </w:rPr>
        <w:t xml:space="preserve">, в том числе: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7274"/>
        <w:gridCol w:w="754"/>
        <w:gridCol w:w="1080"/>
      </w:tblGrid>
      <w:tr w:rsidR="00E87A90" w:rsidRPr="001440B9" w:rsidTr="00D64F1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74" w:type="dxa"/>
          </w:tcPr>
          <w:p w:rsidR="00E87A90" w:rsidRPr="001440B9" w:rsidRDefault="00E87A90" w:rsidP="00D64F1B">
            <w:pPr>
              <w:pStyle w:val="Default"/>
              <w:jc w:val="both"/>
            </w:pPr>
            <w:r w:rsidRPr="001440B9">
              <w:rPr>
                <w:b/>
                <w:bCs/>
              </w:rPr>
              <w:t xml:space="preserve">максимальной учебной нагрузки обучающегося – </w:t>
            </w:r>
          </w:p>
        </w:tc>
        <w:tc>
          <w:tcPr>
            <w:tcW w:w="754" w:type="dxa"/>
          </w:tcPr>
          <w:p w:rsidR="00E87A90" w:rsidRPr="001440B9" w:rsidRDefault="00E87A90" w:rsidP="00D64F1B">
            <w:pPr>
              <w:pStyle w:val="Default"/>
              <w:jc w:val="both"/>
            </w:pPr>
            <w:r>
              <w:t>105</w:t>
            </w:r>
          </w:p>
        </w:tc>
        <w:tc>
          <w:tcPr>
            <w:tcW w:w="1080" w:type="dxa"/>
          </w:tcPr>
          <w:p w:rsidR="00E87A90" w:rsidRPr="001440B9" w:rsidRDefault="00E87A90" w:rsidP="00D64F1B">
            <w:pPr>
              <w:pStyle w:val="Default"/>
              <w:jc w:val="both"/>
            </w:pPr>
            <w:r w:rsidRPr="001440B9">
              <w:t xml:space="preserve">часов </w:t>
            </w:r>
          </w:p>
        </w:tc>
      </w:tr>
      <w:tr w:rsidR="00E87A90" w:rsidRPr="001440B9" w:rsidTr="00E87A90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7274" w:type="dxa"/>
          </w:tcPr>
          <w:p w:rsidR="00E87A90" w:rsidRPr="001440B9" w:rsidRDefault="00E87A90" w:rsidP="00D64F1B">
            <w:pPr>
              <w:pStyle w:val="Default"/>
              <w:jc w:val="both"/>
            </w:pPr>
            <w:r w:rsidRPr="001440B9">
              <w:t xml:space="preserve">включая: </w:t>
            </w:r>
          </w:p>
          <w:p w:rsidR="00E87A90" w:rsidRPr="001440B9" w:rsidRDefault="00E87A90" w:rsidP="00D64F1B">
            <w:pPr>
              <w:pStyle w:val="Default"/>
              <w:jc w:val="both"/>
            </w:pPr>
            <w:r w:rsidRPr="001440B9">
              <w:rPr>
                <w:b/>
                <w:bCs/>
              </w:rPr>
              <w:t xml:space="preserve">обязательной аудиторной учебной нагрузки обучающегося </w:t>
            </w:r>
            <w:r w:rsidRPr="001440B9">
              <w:t xml:space="preserve">– </w:t>
            </w:r>
          </w:p>
        </w:tc>
        <w:tc>
          <w:tcPr>
            <w:tcW w:w="754" w:type="dxa"/>
          </w:tcPr>
          <w:p w:rsidR="00E87A90" w:rsidRDefault="00E87A90" w:rsidP="00D64F1B">
            <w:pPr>
              <w:pStyle w:val="Default"/>
              <w:jc w:val="both"/>
            </w:pPr>
          </w:p>
          <w:p w:rsidR="00E87A90" w:rsidRPr="001440B9" w:rsidRDefault="00E87A90" w:rsidP="00D64F1B">
            <w:pPr>
              <w:pStyle w:val="Default"/>
              <w:jc w:val="both"/>
            </w:pPr>
            <w:r>
              <w:t>70</w:t>
            </w:r>
            <w:r w:rsidRPr="001440B9">
              <w:t xml:space="preserve"> </w:t>
            </w:r>
          </w:p>
        </w:tc>
        <w:tc>
          <w:tcPr>
            <w:tcW w:w="1080" w:type="dxa"/>
          </w:tcPr>
          <w:p w:rsidR="00E87A90" w:rsidRDefault="00E87A90" w:rsidP="00D64F1B">
            <w:pPr>
              <w:pStyle w:val="Default"/>
              <w:jc w:val="both"/>
            </w:pPr>
          </w:p>
          <w:p w:rsidR="00E87A90" w:rsidRPr="001440B9" w:rsidRDefault="00E87A90" w:rsidP="00D64F1B">
            <w:pPr>
              <w:pStyle w:val="Default"/>
              <w:jc w:val="both"/>
            </w:pPr>
            <w:r w:rsidRPr="001440B9">
              <w:t xml:space="preserve">часов </w:t>
            </w:r>
          </w:p>
        </w:tc>
      </w:tr>
      <w:tr w:rsidR="00E87A90" w:rsidRPr="001440B9" w:rsidTr="00D64F1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74" w:type="dxa"/>
          </w:tcPr>
          <w:p w:rsidR="00E87A90" w:rsidRPr="001440B9" w:rsidRDefault="00E87A90" w:rsidP="00D64F1B">
            <w:pPr>
              <w:pStyle w:val="Default"/>
              <w:jc w:val="both"/>
            </w:pPr>
            <w:r w:rsidRPr="001440B9">
              <w:rPr>
                <w:b/>
                <w:bCs/>
              </w:rPr>
              <w:t xml:space="preserve">самостоятельной работы обучающегося – </w:t>
            </w:r>
          </w:p>
        </w:tc>
        <w:tc>
          <w:tcPr>
            <w:tcW w:w="754" w:type="dxa"/>
          </w:tcPr>
          <w:p w:rsidR="00E87A90" w:rsidRPr="001440B9" w:rsidRDefault="00E87A90" w:rsidP="00D64F1B">
            <w:pPr>
              <w:pStyle w:val="Default"/>
              <w:jc w:val="both"/>
            </w:pPr>
            <w:r>
              <w:t>35</w:t>
            </w:r>
          </w:p>
        </w:tc>
        <w:tc>
          <w:tcPr>
            <w:tcW w:w="1080" w:type="dxa"/>
          </w:tcPr>
          <w:p w:rsidR="00E87A90" w:rsidRPr="001440B9" w:rsidRDefault="00E87A90" w:rsidP="00D64F1B">
            <w:pPr>
              <w:pStyle w:val="Default"/>
              <w:jc w:val="both"/>
            </w:pPr>
            <w:r w:rsidRPr="001440B9">
              <w:t xml:space="preserve">часов </w:t>
            </w:r>
          </w:p>
        </w:tc>
      </w:tr>
      <w:tr w:rsidR="00E87A90" w:rsidRPr="001440B9" w:rsidTr="00D64F1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74" w:type="dxa"/>
          </w:tcPr>
          <w:p w:rsidR="00E87A90" w:rsidRPr="001440B9" w:rsidRDefault="00E87A90" w:rsidP="00D64F1B">
            <w:pPr>
              <w:pStyle w:val="Default"/>
              <w:jc w:val="both"/>
            </w:pPr>
            <w:r w:rsidRPr="001440B9">
              <w:rPr>
                <w:b/>
                <w:bCs/>
              </w:rPr>
              <w:t xml:space="preserve">учебной практики (производственного обучения) </w:t>
            </w:r>
            <w:r w:rsidRPr="001440B9">
              <w:t xml:space="preserve">– </w:t>
            </w:r>
          </w:p>
        </w:tc>
        <w:tc>
          <w:tcPr>
            <w:tcW w:w="754" w:type="dxa"/>
          </w:tcPr>
          <w:p w:rsidR="00E87A90" w:rsidRPr="001440B9" w:rsidRDefault="00E87A90" w:rsidP="00D64F1B">
            <w:pPr>
              <w:pStyle w:val="Default"/>
              <w:jc w:val="both"/>
            </w:pPr>
            <w:r>
              <w:t>108</w:t>
            </w:r>
          </w:p>
        </w:tc>
        <w:tc>
          <w:tcPr>
            <w:tcW w:w="1080" w:type="dxa"/>
          </w:tcPr>
          <w:p w:rsidR="00E87A90" w:rsidRPr="001440B9" w:rsidRDefault="00E87A90" w:rsidP="00D64F1B">
            <w:pPr>
              <w:pStyle w:val="Default"/>
              <w:jc w:val="both"/>
            </w:pPr>
            <w:r w:rsidRPr="001440B9">
              <w:t xml:space="preserve">часов </w:t>
            </w:r>
          </w:p>
        </w:tc>
      </w:tr>
    </w:tbl>
    <w:p w:rsidR="008F0EF9" w:rsidRDefault="008F0EF9" w:rsidP="008F0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EF9" w:rsidRPr="0041760A" w:rsidRDefault="00C50107" w:rsidP="0041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контроля: дифференцированный зачет.</w:t>
      </w:r>
    </w:p>
    <w:sectPr w:rsidR="008F0EF9" w:rsidRPr="0041760A" w:rsidSect="001F7800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A46" w:rsidRDefault="00E15A46" w:rsidP="00C50107">
      <w:pPr>
        <w:spacing w:after="0" w:line="240" w:lineRule="auto"/>
      </w:pPr>
      <w:r>
        <w:separator/>
      </w:r>
    </w:p>
  </w:endnote>
  <w:endnote w:type="continuationSeparator" w:id="1">
    <w:p w:rsidR="00E15A46" w:rsidRDefault="00E15A46" w:rsidP="00C5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A46" w:rsidRDefault="00E15A46" w:rsidP="00C50107">
      <w:pPr>
        <w:spacing w:after="0" w:line="240" w:lineRule="auto"/>
      </w:pPr>
      <w:r>
        <w:separator/>
      </w:r>
    </w:p>
  </w:footnote>
  <w:footnote w:type="continuationSeparator" w:id="1">
    <w:p w:rsidR="00E15A46" w:rsidRDefault="00E15A46" w:rsidP="00C50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F9" w:rsidRDefault="008C2524" w:rsidP="00D531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F0E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0EF9" w:rsidRDefault="008F0EF9" w:rsidP="0046782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F9" w:rsidRDefault="008F0EF9" w:rsidP="0046782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5E264D"/>
    <w:multiLevelType w:val="hybridMultilevel"/>
    <w:tmpl w:val="4AB170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3B19360"/>
    <w:multiLevelType w:val="hybridMultilevel"/>
    <w:tmpl w:val="B96EB6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8A3672A"/>
    <w:multiLevelType w:val="hybridMultilevel"/>
    <w:tmpl w:val="D28BA2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F7B7584"/>
    <w:multiLevelType w:val="hybridMultilevel"/>
    <w:tmpl w:val="0C9A3D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60831BD"/>
    <w:multiLevelType w:val="hybridMultilevel"/>
    <w:tmpl w:val="19628D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E07C2D2"/>
    <w:multiLevelType w:val="hybridMultilevel"/>
    <w:tmpl w:val="3BB4D06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44F3593"/>
    <w:multiLevelType w:val="hybridMultilevel"/>
    <w:tmpl w:val="F3DCDA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ED50C7E"/>
    <w:multiLevelType w:val="hybridMultilevel"/>
    <w:tmpl w:val="10DC25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0204424"/>
    <w:multiLevelType w:val="hybridMultilevel"/>
    <w:tmpl w:val="2CB7F3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6D6222D"/>
    <w:multiLevelType w:val="hybridMultilevel"/>
    <w:tmpl w:val="68B16F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B158C08"/>
    <w:multiLevelType w:val="hybridMultilevel"/>
    <w:tmpl w:val="BC9810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3E2214"/>
    <w:multiLevelType w:val="hybridMultilevel"/>
    <w:tmpl w:val="0DDF87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720AEFB"/>
    <w:multiLevelType w:val="hybridMultilevel"/>
    <w:tmpl w:val="626F824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AA9732B"/>
    <w:multiLevelType w:val="hybridMultilevel"/>
    <w:tmpl w:val="2FE27F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54421A4"/>
    <w:multiLevelType w:val="hybridMultilevel"/>
    <w:tmpl w:val="1B395C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A21D95F"/>
    <w:multiLevelType w:val="hybridMultilevel"/>
    <w:tmpl w:val="6B211B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6B9E3F5"/>
    <w:multiLevelType w:val="hybridMultilevel"/>
    <w:tmpl w:val="FD85EA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3814CE2"/>
    <w:multiLevelType w:val="hybridMultilevel"/>
    <w:tmpl w:val="8840182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8902509"/>
    <w:multiLevelType w:val="hybridMultilevel"/>
    <w:tmpl w:val="231413A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18"/>
  </w:num>
  <w:num w:numId="4">
    <w:abstractNumId w:val="6"/>
  </w:num>
  <w:num w:numId="5">
    <w:abstractNumId w:val="13"/>
  </w:num>
  <w:num w:numId="6">
    <w:abstractNumId w:val="15"/>
  </w:num>
  <w:num w:numId="7">
    <w:abstractNumId w:val="10"/>
  </w:num>
  <w:num w:numId="8">
    <w:abstractNumId w:val="11"/>
  </w:num>
  <w:num w:numId="9">
    <w:abstractNumId w:val="4"/>
  </w:num>
  <w:num w:numId="10">
    <w:abstractNumId w:val="1"/>
  </w:num>
  <w:num w:numId="11">
    <w:abstractNumId w:val="16"/>
  </w:num>
  <w:num w:numId="12">
    <w:abstractNumId w:val="3"/>
  </w:num>
  <w:num w:numId="13">
    <w:abstractNumId w:val="12"/>
  </w:num>
  <w:num w:numId="14">
    <w:abstractNumId w:val="7"/>
  </w:num>
  <w:num w:numId="15">
    <w:abstractNumId w:val="14"/>
  </w:num>
  <w:num w:numId="16">
    <w:abstractNumId w:val="0"/>
  </w:num>
  <w:num w:numId="17">
    <w:abstractNumId w:val="8"/>
  </w:num>
  <w:num w:numId="18">
    <w:abstractNumId w:val="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60A"/>
    <w:rsid w:val="000124B4"/>
    <w:rsid w:val="001F7800"/>
    <w:rsid w:val="00202DD8"/>
    <w:rsid w:val="00272CEA"/>
    <w:rsid w:val="002814EC"/>
    <w:rsid w:val="002C5886"/>
    <w:rsid w:val="0041760A"/>
    <w:rsid w:val="005020B1"/>
    <w:rsid w:val="00542A9F"/>
    <w:rsid w:val="00583271"/>
    <w:rsid w:val="006B2DFF"/>
    <w:rsid w:val="00714E4E"/>
    <w:rsid w:val="008C2524"/>
    <w:rsid w:val="008F0EF9"/>
    <w:rsid w:val="00997733"/>
    <w:rsid w:val="00B02185"/>
    <w:rsid w:val="00B03278"/>
    <w:rsid w:val="00C50107"/>
    <w:rsid w:val="00D613E0"/>
    <w:rsid w:val="00D77922"/>
    <w:rsid w:val="00E05008"/>
    <w:rsid w:val="00E15A46"/>
    <w:rsid w:val="00E8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0E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F0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F0EF9"/>
  </w:style>
  <w:style w:type="paragraph" w:styleId="a6">
    <w:name w:val="Balloon Text"/>
    <w:basedOn w:val="a"/>
    <w:link w:val="a7"/>
    <w:uiPriority w:val="99"/>
    <w:semiHidden/>
    <w:unhideWhenUsed/>
    <w:rsid w:val="00C5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10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C5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0107"/>
  </w:style>
  <w:style w:type="paragraph" w:styleId="aa">
    <w:name w:val="List Paragraph"/>
    <w:basedOn w:val="a"/>
    <w:uiPriority w:val="34"/>
    <w:qFormat/>
    <w:rsid w:val="00D77922"/>
    <w:pPr>
      <w:ind w:left="720"/>
      <w:contextualSpacing/>
    </w:pPr>
  </w:style>
  <w:style w:type="paragraph" w:customStyle="1" w:styleId="Default">
    <w:name w:val="Default"/>
    <w:rsid w:val="009977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7</cp:revision>
  <cp:lastPrinted>2014-09-25T06:38:00Z</cp:lastPrinted>
  <dcterms:created xsi:type="dcterms:W3CDTF">2014-09-24T11:22:00Z</dcterms:created>
  <dcterms:modified xsi:type="dcterms:W3CDTF">2014-09-25T06:38:00Z</dcterms:modified>
</cp:coreProperties>
</file>