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2D" w:rsidRPr="003E1E0E" w:rsidRDefault="0043652D" w:rsidP="0043652D">
      <w:pPr>
        <w:ind w:firstLine="0"/>
        <w:jc w:val="center"/>
        <w:rPr>
          <w:rFonts w:eastAsia="Times New Roman"/>
          <w:szCs w:val="24"/>
          <w:lang w:eastAsia="ru-RU"/>
        </w:rPr>
      </w:pPr>
      <w:r w:rsidRPr="003E1E0E">
        <w:t>Министерство образования, науки и молодежной политики Республики Коми</w:t>
      </w:r>
    </w:p>
    <w:p w:rsidR="0043652D" w:rsidRPr="003E1E0E" w:rsidRDefault="0043652D" w:rsidP="0043652D">
      <w:pPr>
        <w:spacing w:line="276" w:lineRule="auto"/>
        <w:ind w:firstLine="0"/>
        <w:jc w:val="center"/>
      </w:pPr>
      <w:r w:rsidRPr="003E1E0E">
        <w:t>Государственное профессиональное образовательное учреждение</w:t>
      </w:r>
    </w:p>
    <w:p w:rsidR="0043652D" w:rsidRPr="003E1E0E" w:rsidRDefault="0043652D" w:rsidP="0043652D">
      <w:pPr>
        <w:spacing w:line="276" w:lineRule="auto"/>
        <w:ind w:firstLine="0"/>
        <w:jc w:val="center"/>
      </w:pPr>
      <w:r w:rsidRPr="003E1E0E">
        <w:t>«Коми республиканский агропромышленный техникум»</w:t>
      </w:r>
    </w:p>
    <w:p w:rsidR="0043652D" w:rsidRPr="003E1E0E" w:rsidRDefault="0043652D" w:rsidP="0043652D">
      <w:pPr>
        <w:spacing w:line="276" w:lineRule="auto"/>
        <w:ind w:firstLine="0"/>
        <w:jc w:val="center"/>
      </w:pPr>
    </w:p>
    <w:p w:rsidR="0043652D" w:rsidRPr="003E1E0E" w:rsidRDefault="0043652D" w:rsidP="0043652D">
      <w:pPr>
        <w:spacing w:line="276" w:lineRule="auto"/>
        <w:ind w:firstLine="0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3652D" w:rsidRPr="003E1E0E" w:rsidTr="00A86D82">
        <w:tc>
          <w:tcPr>
            <w:tcW w:w="4785" w:type="dxa"/>
          </w:tcPr>
          <w:p w:rsidR="0043652D" w:rsidRPr="003E1E0E" w:rsidRDefault="0043652D" w:rsidP="00436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43652D" w:rsidRPr="003E1E0E" w:rsidRDefault="0043652D" w:rsidP="00436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652D" w:rsidRPr="003E1E0E" w:rsidRDefault="0043652D" w:rsidP="00436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652D" w:rsidRPr="003E1E0E" w:rsidRDefault="0043652D" w:rsidP="004365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652D" w:rsidRPr="003E1E0E" w:rsidRDefault="0043652D" w:rsidP="004365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1E0E"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:rsidR="0043652D" w:rsidRPr="003E1E0E" w:rsidRDefault="0043652D" w:rsidP="004365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1E0E">
              <w:rPr>
                <w:rFonts w:ascii="Times New Roman" w:hAnsi="Times New Roman" w:cs="Times New Roman"/>
                <w:sz w:val="24"/>
              </w:rPr>
              <w:t>Директор ГПОУ «КРАПТ»</w:t>
            </w:r>
          </w:p>
          <w:p w:rsidR="0043652D" w:rsidRPr="003E1E0E" w:rsidRDefault="0043652D" w:rsidP="004365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1E0E">
              <w:rPr>
                <w:rFonts w:ascii="Times New Roman" w:hAnsi="Times New Roman" w:cs="Times New Roman"/>
                <w:sz w:val="24"/>
              </w:rPr>
              <w:t xml:space="preserve">______________С.С. Савинова </w:t>
            </w:r>
          </w:p>
          <w:p w:rsidR="0043652D" w:rsidRPr="003E1E0E" w:rsidRDefault="0043652D" w:rsidP="0043652D">
            <w:pPr>
              <w:jc w:val="center"/>
              <w:rPr>
                <w:rFonts w:ascii="Times New Roman" w:hAnsi="Times New Roman" w:cs="Times New Roman"/>
              </w:rPr>
            </w:pPr>
            <w:r w:rsidRPr="003E1E0E">
              <w:rPr>
                <w:rFonts w:ascii="Times New Roman" w:hAnsi="Times New Roman" w:cs="Times New Roman"/>
                <w:sz w:val="24"/>
              </w:rPr>
              <w:t>«____»____________ 2017 год</w:t>
            </w:r>
          </w:p>
        </w:tc>
      </w:tr>
    </w:tbl>
    <w:p w:rsidR="0043652D" w:rsidRPr="003E1E0E" w:rsidRDefault="0043652D" w:rsidP="0043652D">
      <w:pPr>
        <w:spacing w:line="276" w:lineRule="auto"/>
        <w:ind w:firstLine="0"/>
        <w:jc w:val="center"/>
      </w:pPr>
    </w:p>
    <w:p w:rsidR="0043652D" w:rsidRPr="003E1E0E" w:rsidRDefault="0043652D" w:rsidP="0043652D">
      <w:pPr>
        <w:spacing w:line="276" w:lineRule="auto"/>
        <w:ind w:firstLine="0"/>
        <w:jc w:val="center"/>
      </w:pPr>
    </w:p>
    <w:p w:rsidR="0043652D" w:rsidRPr="003E1E0E" w:rsidRDefault="0043652D" w:rsidP="0043652D">
      <w:pPr>
        <w:spacing w:line="276" w:lineRule="auto"/>
        <w:ind w:firstLine="0"/>
        <w:jc w:val="center"/>
        <w:rPr>
          <w:b/>
        </w:rPr>
      </w:pPr>
    </w:p>
    <w:p w:rsidR="0043652D" w:rsidRPr="003E1E0E" w:rsidRDefault="0043652D" w:rsidP="0043652D">
      <w:pPr>
        <w:spacing w:line="276" w:lineRule="auto"/>
        <w:ind w:firstLine="0"/>
        <w:jc w:val="center"/>
        <w:rPr>
          <w:b/>
        </w:rPr>
      </w:pPr>
    </w:p>
    <w:p w:rsidR="0043652D" w:rsidRPr="003E1E0E" w:rsidRDefault="0043652D" w:rsidP="0043652D">
      <w:pPr>
        <w:spacing w:line="276" w:lineRule="auto"/>
        <w:ind w:firstLine="0"/>
        <w:jc w:val="center"/>
        <w:rPr>
          <w:b/>
        </w:rPr>
      </w:pPr>
    </w:p>
    <w:p w:rsidR="0043652D" w:rsidRPr="003E1E0E" w:rsidRDefault="0043652D" w:rsidP="0043652D">
      <w:pPr>
        <w:spacing w:line="276" w:lineRule="auto"/>
        <w:ind w:firstLine="0"/>
        <w:jc w:val="center"/>
        <w:rPr>
          <w:b/>
        </w:rPr>
      </w:pPr>
    </w:p>
    <w:p w:rsidR="0043652D" w:rsidRPr="003E1E0E" w:rsidRDefault="0043652D" w:rsidP="0043652D">
      <w:pPr>
        <w:spacing w:line="276" w:lineRule="auto"/>
        <w:ind w:firstLine="0"/>
        <w:jc w:val="center"/>
        <w:rPr>
          <w:b/>
        </w:rPr>
      </w:pPr>
    </w:p>
    <w:p w:rsidR="0043652D" w:rsidRPr="003E1E0E" w:rsidRDefault="0043652D" w:rsidP="0043652D">
      <w:pPr>
        <w:spacing w:line="276" w:lineRule="auto"/>
        <w:ind w:firstLine="0"/>
        <w:jc w:val="center"/>
        <w:rPr>
          <w:b/>
        </w:rPr>
      </w:pPr>
    </w:p>
    <w:p w:rsidR="0043652D" w:rsidRPr="003E1E0E" w:rsidRDefault="0043652D" w:rsidP="0043652D">
      <w:pPr>
        <w:spacing w:line="276" w:lineRule="auto"/>
        <w:ind w:firstLine="0"/>
        <w:jc w:val="center"/>
        <w:rPr>
          <w:b/>
        </w:rPr>
      </w:pPr>
      <w:r w:rsidRPr="003E1E0E">
        <w:rPr>
          <w:b/>
        </w:rPr>
        <w:t xml:space="preserve">АДАПТИРОВАННАЯ ОСНОВНАЯ ПРОФЕССИОНАЛЬНАЯ ОБРАЗОВАТЕЛЬНАЯ ПРОГРАММА ПРОФЕССИОНАЛЬНОГО ОБУЧЕНИЯ </w:t>
      </w:r>
    </w:p>
    <w:p w:rsidR="0043652D" w:rsidRPr="003E1E0E" w:rsidRDefault="0043652D" w:rsidP="0043652D">
      <w:pPr>
        <w:spacing w:line="276" w:lineRule="auto"/>
        <w:ind w:firstLine="0"/>
        <w:jc w:val="center"/>
        <w:rPr>
          <w:b/>
        </w:rPr>
      </w:pPr>
      <w:r w:rsidRPr="003E1E0E">
        <w:rPr>
          <w:b/>
        </w:rPr>
        <w:t xml:space="preserve">ПО ПРОФЕССИИ 16671 ПЛОТНИК </w:t>
      </w:r>
    </w:p>
    <w:p w:rsidR="0043652D" w:rsidRPr="003E1E0E" w:rsidRDefault="0043652D" w:rsidP="0043652D">
      <w:pPr>
        <w:spacing w:line="276" w:lineRule="auto"/>
        <w:ind w:firstLine="0"/>
        <w:jc w:val="center"/>
        <w:rPr>
          <w:b/>
        </w:rPr>
      </w:pPr>
    </w:p>
    <w:p w:rsidR="0043652D" w:rsidRPr="003E1E0E" w:rsidRDefault="0043652D" w:rsidP="0043652D">
      <w:pPr>
        <w:spacing w:line="276" w:lineRule="auto"/>
        <w:ind w:firstLine="0"/>
        <w:jc w:val="center"/>
        <w:rPr>
          <w:b/>
        </w:rPr>
      </w:pPr>
    </w:p>
    <w:p w:rsidR="0043652D" w:rsidRPr="003E1E0E" w:rsidRDefault="0043652D" w:rsidP="0043652D">
      <w:pPr>
        <w:spacing w:line="276" w:lineRule="auto"/>
        <w:ind w:firstLine="0"/>
        <w:jc w:val="center"/>
        <w:rPr>
          <w:b/>
        </w:rPr>
      </w:pPr>
    </w:p>
    <w:p w:rsidR="0043652D" w:rsidRPr="003E1E0E" w:rsidRDefault="0043652D" w:rsidP="0043652D">
      <w:pPr>
        <w:spacing w:line="276" w:lineRule="auto"/>
        <w:ind w:firstLine="0"/>
        <w:jc w:val="center"/>
        <w:rPr>
          <w:b/>
        </w:rPr>
      </w:pPr>
    </w:p>
    <w:p w:rsidR="0043652D" w:rsidRPr="003E1E0E" w:rsidRDefault="0043652D" w:rsidP="0043652D">
      <w:pPr>
        <w:spacing w:line="276" w:lineRule="auto"/>
        <w:ind w:firstLine="0"/>
        <w:jc w:val="center"/>
        <w:rPr>
          <w:b/>
        </w:rPr>
      </w:pPr>
    </w:p>
    <w:p w:rsidR="0043652D" w:rsidRPr="003E1E0E" w:rsidRDefault="0043652D" w:rsidP="0043652D">
      <w:pPr>
        <w:spacing w:line="276" w:lineRule="auto"/>
        <w:ind w:firstLine="0"/>
        <w:jc w:val="center"/>
        <w:rPr>
          <w:b/>
        </w:rPr>
      </w:pPr>
    </w:p>
    <w:p w:rsidR="0043652D" w:rsidRPr="003E1E0E" w:rsidRDefault="0043652D" w:rsidP="0043652D">
      <w:pPr>
        <w:spacing w:line="276" w:lineRule="auto"/>
        <w:ind w:firstLine="0"/>
        <w:jc w:val="center"/>
        <w:rPr>
          <w:b/>
        </w:rPr>
      </w:pPr>
    </w:p>
    <w:p w:rsidR="0043652D" w:rsidRPr="003E1E0E" w:rsidRDefault="0043652D" w:rsidP="0043652D">
      <w:pPr>
        <w:spacing w:line="276" w:lineRule="auto"/>
        <w:ind w:firstLine="0"/>
        <w:jc w:val="center"/>
        <w:rPr>
          <w:b/>
        </w:rPr>
      </w:pPr>
    </w:p>
    <w:p w:rsidR="0043652D" w:rsidRPr="003E1E0E" w:rsidRDefault="0043652D" w:rsidP="0043652D">
      <w:pPr>
        <w:spacing w:line="276" w:lineRule="auto"/>
        <w:ind w:firstLine="0"/>
        <w:jc w:val="center"/>
        <w:rPr>
          <w:b/>
        </w:rPr>
      </w:pPr>
    </w:p>
    <w:p w:rsidR="0043652D" w:rsidRPr="003E1E0E" w:rsidRDefault="0043652D" w:rsidP="0043652D">
      <w:pPr>
        <w:spacing w:line="276" w:lineRule="auto"/>
        <w:ind w:firstLine="0"/>
        <w:jc w:val="center"/>
        <w:rPr>
          <w:b/>
        </w:rPr>
      </w:pPr>
    </w:p>
    <w:p w:rsidR="0043652D" w:rsidRPr="003E1E0E" w:rsidRDefault="0043652D" w:rsidP="0043652D">
      <w:pPr>
        <w:spacing w:line="276" w:lineRule="auto"/>
        <w:ind w:firstLine="0"/>
        <w:jc w:val="center"/>
        <w:rPr>
          <w:b/>
        </w:rPr>
      </w:pPr>
    </w:p>
    <w:p w:rsidR="0043652D" w:rsidRPr="003E1E0E" w:rsidRDefault="0043652D" w:rsidP="0043652D">
      <w:pPr>
        <w:spacing w:line="276" w:lineRule="auto"/>
        <w:ind w:firstLine="0"/>
        <w:jc w:val="center"/>
        <w:rPr>
          <w:b/>
        </w:rPr>
      </w:pPr>
    </w:p>
    <w:p w:rsidR="0043652D" w:rsidRPr="003E1E0E" w:rsidRDefault="0043652D" w:rsidP="0043652D">
      <w:pPr>
        <w:spacing w:line="276" w:lineRule="auto"/>
        <w:ind w:firstLine="0"/>
        <w:jc w:val="center"/>
        <w:rPr>
          <w:b/>
        </w:rPr>
      </w:pPr>
    </w:p>
    <w:p w:rsidR="0043652D" w:rsidRPr="003E1E0E" w:rsidRDefault="0043652D" w:rsidP="0043652D">
      <w:pPr>
        <w:spacing w:line="276" w:lineRule="auto"/>
        <w:ind w:firstLine="0"/>
        <w:jc w:val="center"/>
        <w:rPr>
          <w:b/>
        </w:rPr>
      </w:pPr>
    </w:p>
    <w:p w:rsidR="0043652D" w:rsidRPr="003E1E0E" w:rsidRDefault="0043652D" w:rsidP="0043652D">
      <w:pPr>
        <w:spacing w:line="276" w:lineRule="auto"/>
        <w:ind w:firstLine="0"/>
        <w:jc w:val="center"/>
        <w:rPr>
          <w:b/>
        </w:rPr>
      </w:pPr>
    </w:p>
    <w:p w:rsidR="0043652D" w:rsidRPr="003E1E0E" w:rsidRDefault="0043652D" w:rsidP="0043652D">
      <w:pPr>
        <w:spacing w:line="276" w:lineRule="auto"/>
        <w:ind w:firstLine="0"/>
        <w:jc w:val="center"/>
        <w:rPr>
          <w:b/>
        </w:rPr>
      </w:pPr>
    </w:p>
    <w:p w:rsidR="0043652D" w:rsidRPr="003E1E0E" w:rsidRDefault="0043652D" w:rsidP="0043652D">
      <w:pPr>
        <w:spacing w:line="276" w:lineRule="auto"/>
        <w:ind w:firstLine="0"/>
        <w:jc w:val="center"/>
        <w:rPr>
          <w:b/>
        </w:rPr>
      </w:pPr>
    </w:p>
    <w:p w:rsidR="0043652D" w:rsidRPr="003E1E0E" w:rsidRDefault="0043652D" w:rsidP="0043652D">
      <w:pPr>
        <w:spacing w:line="276" w:lineRule="auto"/>
        <w:ind w:firstLine="0"/>
        <w:jc w:val="center"/>
        <w:rPr>
          <w:b/>
        </w:rPr>
      </w:pPr>
    </w:p>
    <w:p w:rsidR="0043652D" w:rsidRPr="003E1E0E" w:rsidRDefault="0043652D" w:rsidP="0043652D">
      <w:pPr>
        <w:spacing w:line="276" w:lineRule="auto"/>
        <w:ind w:firstLine="0"/>
        <w:jc w:val="center"/>
        <w:rPr>
          <w:b/>
        </w:rPr>
      </w:pPr>
    </w:p>
    <w:p w:rsidR="0043652D" w:rsidRPr="003E1E0E" w:rsidRDefault="0043652D" w:rsidP="0043652D">
      <w:pPr>
        <w:spacing w:line="276" w:lineRule="auto"/>
        <w:ind w:firstLine="0"/>
        <w:jc w:val="center"/>
        <w:rPr>
          <w:b/>
        </w:rPr>
      </w:pPr>
    </w:p>
    <w:p w:rsidR="0043652D" w:rsidRPr="003E1E0E" w:rsidRDefault="0043652D" w:rsidP="0043652D">
      <w:pPr>
        <w:spacing w:line="276" w:lineRule="auto"/>
        <w:ind w:firstLine="0"/>
        <w:jc w:val="center"/>
        <w:rPr>
          <w:b/>
        </w:rPr>
      </w:pPr>
    </w:p>
    <w:p w:rsidR="0043652D" w:rsidRPr="003E1E0E" w:rsidRDefault="0043652D" w:rsidP="0043652D">
      <w:pPr>
        <w:spacing w:line="276" w:lineRule="auto"/>
        <w:ind w:firstLine="0"/>
        <w:jc w:val="center"/>
        <w:rPr>
          <w:b/>
        </w:rPr>
      </w:pPr>
    </w:p>
    <w:p w:rsidR="0043652D" w:rsidRPr="003E1E0E" w:rsidRDefault="0043652D" w:rsidP="0043652D">
      <w:pPr>
        <w:spacing w:line="276" w:lineRule="auto"/>
        <w:ind w:firstLine="0"/>
        <w:jc w:val="center"/>
        <w:rPr>
          <w:b/>
        </w:rPr>
      </w:pPr>
    </w:p>
    <w:p w:rsidR="0043652D" w:rsidRPr="003E1E0E" w:rsidRDefault="0043652D" w:rsidP="0043652D">
      <w:pPr>
        <w:spacing w:line="276" w:lineRule="auto"/>
        <w:ind w:firstLine="0"/>
        <w:jc w:val="center"/>
        <w:rPr>
          <w:b/>
        </w:rPr>
      </w:pPr>
    </w:p>
    <w:p w:rsidR="0043652D" w:rsidRPr="003E1E0E" w:rsidRDefault="0043652D" w:rsidP="0043652D">
      <w:pPr>
        <w:spacing w:line="276" w:lineRule="auto"/>
        <w:ind w:firstLine="0"/>
        <w:jc w:val="center"/>
      </w:pPr>
      <w:r w:rsidRPr="003E1E0E">
        <w:t>Выльгорт, 2017</w:t>
      </w:r>
    </w:p>
    <w:p w:rsidR="0043652D" w:rsidRPr="003E1E0E" w:rsidRDefault="0043652D" w:rsidP="0043652D">
      <w:pPr>
        <w:spacing w:line="276" w:lineRule="auto"/>
        <w:ind w:firstLine="0"/>
        <w:rPr>
          <w:b/>
        </w:rPr>
      </w:pPr>
    </w:p>
    <w:p w:rsidR="0043652D" w:rsidRPr="003E1E0E" w:rsidRDefault="0043652D">
      <w:pPr>
        <w:rPr>
          <w:szCs w:val="24"/>
        </w:rPr>
      </w:pPr>
    </w:p>
    <w:p w:rsidR="00F4616B" w:rsidRPr="003E1E0E" w:rsidRDefault="00F4616B" w:rsidP="00F4616B">
      <w:pPr>
        <w:rPr>
          <w:szCs w:val="24"/>
        </w:rPr>
      </w:pPr>
    </w:p>
    <w:p w:rsidR="00E45E85" w:rsidRPr="003E1E0E" w:rsidRDefault="00E45E85" w:rsidP="00E45E85">
      <w:pPr>
        <w:keepNext/>
        <w:keepLines/>
        <w:spacing w:line="370" w:lineRule="exact"/>
        <w:ind w:left="20" w:firstLine="560"/>
        <w:outlineLvl w:val="1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  <w:t>Аннотация программы</w:t>
      </w:r>
    </w:p>
    <w:p w:rsidR="00E45E85" w:rsidRPr="003E1E0E" w:rsidRDefault="00E45E85" w:rsidP="00217606">
      <w:pPr>
        <w:spacing w:line="370" w:lineRule="exact"/>
        <w:ind w:left="20" w:right="340" w:firstLine="0"/>
        <w:jc w:val="both"/>
        <w:rPr>
          <w:rFonts w:eastAsia="Times New Roman"/>
          <w:color w:val="000000" w:themeColor="text1"/>
          <w:sz w:val="27"/>
          <w:szCs w:val="27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Основная профессиональная образовательная программа профессиональной подготовки квалифицированных рабочих по профессии</w:t>
      </w:r>
      <w:r w:rsidRPr="003E1E0E"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  <w:t xml:space="preserve"> 16671 Плотник </w:t>
      </w:r>
    </w:p>
    <w:p w:rsidR="00217606" w:rsidRPr="003E1E0E" w:rsidRDefault="00217606" w:rsidP="00217606">
      <w:pPr>
        <w:keepNext/>
        <w:keepLines/>
        <w:spacing w:before="120" w:line="480" w:lineRule="exact"/>
        <w:ind w:left="20" w:firstLine="440"/>
        <w:jc w:val="both"/>
        <w:outlineLvl w:val="0"/>
        <w:rPr>
          <w:rFonts w:eastAsia="Times New Roman"/>
          <w:szCs w:val="24"/>
          <w:lang w:eastAsia="ru-RU"/>
        </w:rPr>
      </w:pPr>
      <w:r w:rsidRPr="003E1E0E">
        <w:rPr>
          <w:rFonts w:eastAsia="Times New Roman"/>
          <w:b/>
          <w:bCs/>
          <w:szCs w:val="24"/>
          <w:lang w:eastAsia="ru-RU"/>
        </w:rPr>
        <w:t>Разработчики:</w:t>
      </w:r>
    </w:p>
    <w:p w:rsidR="00217606" w:rsidRPr="003E1E0E" w:rsidRDefault="00217606" w:rsidP="00217606">
      <w:pPr>
        <w:numPr>
          <w:ilvl w:val="0"/>
          <w:numId w:val="1"/>
        </w:numPr>
        <w:tabs>
          <w:tab w:val="left" w:pos="380"/>
        </w:tabs>
        <w:spacing w:line="480" w:lineRule="exact"/>
        <w:ind w:left="20" w:right="20" w:firstLine="0"/>
        <w:rPr>
          <w:rFonts w:eastAsia="Times New Roman"/>
          <w:szCs w:val="24"/>
          <w:lang w:eastAsia="ru-RU"/>
        </w:rPr>
      </w:pPr>
      <w:proofErr w:type="spellStart"/>
      <w:r w:rsidRPr="003E1E0E">
        <w:rPr>
          <w:rFonts w:eastAsia="Times New Roman"/>
          <w:szCs w:val="24"/>
          <w:lang w:eastAsia="ru-RU"/>
        </w:rPr>
        <w:t>Штоббе</w:t>
      </w:r>
      <w:proofErr w:type="spellEnd"/>
      <w:r w:rsidRPr="003E1E0E">
        <w:rPr>
          <w:rFonts w:eastAsia="Times New Roman"/>
          <w:szCs w:val="24"/>
          <w:lang w:eastAsia="ru-RU"/>
        </w:rPr>
        <w:t xml:space="preserve"> Галина Тимофеевна, заведующая отделением ППКРС</w:t>
      </w:r>
    </w:p>
    <w:p w:rsidR="00217606" w:rsidRPr="003E1E0E" w:rsidRDefault="00217606" w:rsidP="00217606">
      <w:pPr>
        <w:numPr>
          <w:ilvl w:val="0"/>
          <w:numId w:val="1"/>
        </w:numPr>
        <w:tabs>
          <w:tab w:val="left" w:pos="380"/>
        </w:tabs>
        <w:spacing w:line="480" w:lineRule="exact"/>
        <w:ind w:left="20" w:right="20" w:firstLine="0"/>
        <w:rPr>
          <w:rFonts w:eastAsia="Times New Roman"/>
          <w:szCs w:val="24"/>
          <w:lang w:eastAsia="ru-RU"/>
        </w:rPr>
      </w:pPr>
      <w:r w:rsidRPr="003E1E0E">
        <w:rPr>
          <w:rFonts w:eastAsia="Times New Roman"/>
          <w:szCs w:val="24"/>
          <w:lang w:eastAsia="ru-RU"/>
        </w:rPr>
        <w:t xml:space="preserve">Юхнин Алексей Владимирович, старший мастер </w:t>
      </w:r>
    </w:p>
    <w:p w:rsidR="00217606" w:rsidRPr="003E1E0E" w:rsidRDefault="00217606" w:rsidP="00217606">
      <w:pPr>
        <w:tabs>
          <w:tab w:val="left" w:pos="298"/>
        </w:tabs>
        <w:spacing w:after="420" w:line="480" w:lineRule="exact"/>
        <w:ind w:left="20" w:firstLine="0"/>
        <w:rPr>
          <w:rFonts w:eastAsia="Times New Roman"/>
          <w:szCs w:val="24"/>
          <w:lang w:eastAsia="ru-RU"/>
        </w:rPr>
      </w:pPr>
    </w:p>
    <w:p w:rsidR="00217606" w:rsidRPr="003E1E0E" w:rsidRDefault="00217606" w:rsidP="00217606">
      <w:pPr>
        <w:spacing w:line="370" w:lineRule="exact"/>
        <w:ind w:left="20" w:right="340" w:firstLine="0"/>
        <w:jc w:val="both"/>
        <w:rPr>
          <w:rFonts w:eastAsia="Times New Roman"/>
          <w:color w:val="000000" w:themeColor="text1"/>
          <w:szCs w:val="24"/>
          <w:lang w:eastAsia="ru-RU"/>
        </w:rPr>
      </w:pPr>
    </w:p>
    <w:p w:rsidR="00E45E85" w:rsidRPr="003E1E0E" w:rsidRDefault="00E45E85" w:rsidP="00217606">
      <w:pPr>
        <w:spacing w:line="370" w:lineRule="exact"/>
        <w:ind w:left="20" w:right="340" w:firstLine="0"/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u w:val="single"/>
          <w:lang w:eastAsia="ru-RU"/>
        </w:rPr>
        <w:t>Нормативный срок освоения программы:</w:t>
      </w: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 - 10 месяцев </w:t>
      </w:r>
      <w:r w:rsidRPr="003E1E0E">
        <w:rPr>
          <w:rFonts w:eastAsia="Times New Roman"/>
          <w:color w:val="000000" w:themeColor="text1"/>
          <w:sz w:val="27"/>
          <w:szCs w:val="27"/>
          <w:u w:val="single"/>
          <w:lang w:eastAsia="ru-RU"/>
        </w:rPr>
        <w:t>Квалификация:</w:t>
      </w:r>
      <w:r w:rsidRPr="003E1E0E"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  <w:t xml:space="preserve"> Плотник</w:t>
      </w:r>
    </w:p>
    <w:p w:rsidR="00217606" w:rsidRPr="003E1E0E" w:rsidRDefault="00217606" w:rsidP="00217606">
      <w:pPr>
        <w:spacing w:line="370" w:lineRule="exact"/>
        <w:ind w:left="20" w:right="340" w:firstLine="0"/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u w:val="single"/>
          <w:lang w:eastAsia="ru-RU"/>
        </w:rPr>
        <w:t>Форма подготовки –</w:t>
      </w:r>
      <w:r w:rsidRPr="003E1E0E"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  <w:t xml:space="preserve"> очная </w:t>
      </w:r>
    </w:p>
    <w:p w:rsidR="00217606" w:rsidRPr="003E1E0E" w:rsidRDefault="00217606" w:rsidP="00E45E85">
      <w:pPr>
        <w:spacing w:before="300" w:after="720" w:line="370" w:lineRule="exact"/>
        <w:ind w:left="20" w:right="340" w:firstLine="0"/>
        <w:rPr>
          <w:rFonts w:eastAsia="Times New Roman"/>
          <w:color w:val="000000" w:themeColor="text1"/>
          <w:szCs w:val="24"/>
          <w:lang w:eastAsia="ru-RU"/>
        </w:rPr>
      </w:pPr>
    </w:p>
    <w:p w:rsidR="00E45E85" w:rsidRPr="003E1E0E" w:rsidRDefault="00E45E85" w:rsidP="00F4616B">
      <w:pPr>
        <w:jc w:val="both"/>
        <w:rPr>
          <w:rFonts w:eastAsia="Times New Roman"/>
          <w:b/>
          <w:bCs/>
          <w:i/>
          <w:iCs/>
          <w:color w:val="000000" w:themeColor="text1"/>
          <w:sz w:val="27"/>
          <w:szCs w:val="27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Основная профессиональная образовательная программа профессиональной подготовки квалифицированных рабочих по профессии </w:t>
      </w:r>
      <w:r w:rsidRPr="003E1E0E"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  <w:t>16671 Плотник</w:t>
      </w: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 рассмотрена на заседании </w:t>
      </w:r>
      <w:r w:rsidR="00217606" w:rsidRPr="003E1E0E">
        <w:rPr>
          <w:rFonts w:eastAsia="Times New Roman"/>
          <w:color w:val="000000" w:themeColor="text1"/>
          <w:sz w:val="27"/>
          <w:szCs w:val="27"/>
          <w:lang w:eastAsia="ru-RU"/>
        </w:rPr>
        <w:t>Совета отделения ППКРС</w:t>
      </w: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 </w:t>
      </w:r>
      <w:r w:rsidR="00F4616B" w:rsidRPr="003E1E0E">
        <w:rPr>
          <w:rFonts w:eastAsia="Times New Roman"/>
          <w:color w:val="000000" w:themeColor="text1"/>
          <w:sz w:val="27"/>
          <w:szCs w:val="27"/>
          <w:lang w:eastAsia="ru-RU"/>
        </w:rPr>
        <w:t>ГПОУ «КРАПТ»</w:t>
      </w:r>
    </w:p>
    <w:p w:rsidR="00E45E85" w:rsidRPr="003E1E0E" w:rsidRDefault="00E45E85">
      <w:pPr>
        <w:rPr>
          <w:rFonts w:eastAsia="Times New Roman"/>
          <w:b/>
          <w:bCs/>
          <w:i/>
          <w:iCs/>
          <w:color w:val="000000" w:themeColor="text1"/>
          <w:sz w:val="27"/>
          <w:szCs w:val="27"/>
          <w:lang w:eastAsia="ru-RU"/>
        </w:rPr>
      </w:pPr>
      <w:r w:rsidRPr="003E1E0E">
        <w:rPr>
          <w:rFonts w:eastAsia="Times New Roman"/>
          <w:b/>
          <w:bCs/>
          <w:i/>
          <w:iCs/>
          <w:color w:val="000000" w:themeColor="text1"/>
          <w:sz w:val="27"/>
          <w:szCs w:val="27"/>
          <w:lang w:eastAsia="ru-RU"/>
        </w:rPr>
        <w:br w:type="page"/>
      </w:r>
    </w:p>
    <w:p w:rsidR="00E45E85" w:rsidRPr="003E1E0E" w:rsidRDefault="00E45E85" w:rsidP="00E45E85">
      <w:pPr>
        <w:spacing w:after="180"/>
        <w:ind w:left="3800" w:firstLine="0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  <w:lastRenderedPageBreak/>
        <w:t>СОДЕРЖАНИЕ</w:t>
      </w:r>
    </w:p>
    <w:p w:rsidR="00E45E85" w:rsidRPr="003E1E0E" w:rsidRDefault="0041246C" w:rsidP="0041246C">
      <w:pPr>
        <w:tabs>
          <w:tab w:val="left" w:pos="442"/>
          <w:tab w:val="right" w:leader="dot" w:pos="9526"/>
        </w:tabs>
        <w:spacing w:before="180" w:after="180"/>
        <w:ind w:firstLine="0"/>
        <w:rPr>
          <w:rFonts w:eastAsia="Times New Roman"/>
          <w:b/>
          <w:bCs/>
          <w:color w:val="000000" w:themeColor="text1"/>
          <w:szCs w:val="21"/>
          <w:lang w:eastAsia="ru-RU"/>
        </w:rPr>
      </w:pPr>
      <w:r w:rsidRPr="003E1E0E">
        <w:rPr>
          <w:rFonts w:eastAsia="Times New Roman"/>
          <w:b/>
          <w:bCs/>
          <w:color w:val="000000" w:themeColor="text1"/>
          <w:szCs w:val="21"/>
          <w:lang w:eastAsia="ru-RU"/>
        </w:rPr>
        <w:t>1.</w:t>
      </w:r>
      <w:r w:rsidR="00E45E85" w:rsidRPr="003E1E0E">
        <w:rPr>
          <w:rFonts w:eastAsia="Times New Roman"/>
          <w:b/>
          <w:bCs/>
          <w:color w:val="000000" w:themeColor="text1"/>
          <w:szCs w:val="21"/>
          <w:lang w:eastAsia="ru-RU"/>
        </w:rPr>
        <w:t>ОБЩИЕ ПОЛОЖЕНИЯ</w:t>
      </w:r>
      <w:r w:rsidR="00E45E85" w:rsidRPr="003E1E0E">
        <w:rPr>
          <w:rFonts w:eastAsia="Times New Roman"/>
          <w:b/>
          <w:bCs/>
          <w:color w:val="000000" w:themeColor="text1"/>
          <w:szCs w:val="21"/>
          <w:lang w:eastAsia="ru-RU"/>
        </w:rPr>
        <w:tab/>
        <w:t>4</w:t>
      </w:r>
    </w:p>
    <w:p w:rsidR="00E45E85" w:rsidRPr="003E1E0E" w:rsidRDefault="00431CF7" w:rsidP="00431CF7">
      <w:pPr>
        <w:tabs>
          <w:tab w:val="left" w:pos="505"/>
          <w:tab w:val="right" w:leader="dot" w:pos="9526"/>
        </w:tabs>
        <w:spacing w:before="180" w:line="379" w:lineRule="exact"/>
        <w:ind w:right="120" w:firstLine="0"/>
        <w:rPr>
          <w:rFonts w:eastAsia="Times New Roman"/>
          <w:color w:val="000000" w:themeColor="text1"/>
          <w:szCs w:val="21"/>
          <w:lang w:eastAsia="ru-RU"/>
        </w:rPr>
      </w:pPr>
      <w:r w:rsidRPr="003E1E0E">
        <w:rPr>
          <w:rFonts w:eastAsia="Times New Roman"/>
          <w:color w:val="000000" w:themeColor="text1"/>
          <w:sz w:val="22"/>
          <w:szCs w:val="21"/>
          <w:lang w:eastAsia="ru-RU"/>
        </w:rPr>
        <w:t>1.1</w:t>
      </w:r>
      <w:r w:rsidRPr="003E1E0E">
        <w:rPr>
          <w:rFonts w:eastAsia="Times New Roman"/>
          <w:color w:val="000000" w:themeColor="text1"/>
          <w:szCs w:val="21"/>
          <w:lang w:eastAsia="ru-RU"/>
        </w:rPr>
        <w:t>.</w:t>
      </w:r>
      <w:r w:rsidR="00E45E85" w:rsidRPr="003E1E0E">
        <w:rPr>
          <w:rFonts w:eastAsia="Times New Roman"/>
          <w:color w:val="000000" w:themeColor="text1"/>
          <w:szCs w:val="21"/>
          <w:lang w:eastAsia="ru-RU"/>
        </w:rPr>
        <w:t>Нормативно-правовые основы разработки основной профессиональной образовательной программы</w:t>
      </w:r>
      <w:r w:rsidR="00E45E85" w:rsidRPr="003E1E0E">
        <w:rPr>
          <w:rFonts w:eastAsia="Times New Roman"/>
          <w:color w:val="000000" w:themeColor="text1"/>
          <w:szCs w:val="21"/>
          <w:lang w:eastAsia="ru-RU"/>
        </w:rPr>
        <w:tab/>
        <w:t>4</w:t>
      </w:r>
    </w:p>
    <w:p w:rsidR="00E45E85" w:rsidRPr="003E1E0E" w:rsidRDefault="00431CF7" w:rsidP="00431CF7">
      <w:pPr>
        <w:tabs>
          <w:tab w:val="left" w:pos="322"/>
          <w:tab w:val="right" w:leader="dot" w:pos="9526"/>
        </w:tabs>
        <w:spacing w:line="379" w:lineRule="exact"/>
        <w:ind w:firstLine="0"/>
        <w:rPr>
          <w:rFonts w:eastAsia="Times New Roman"/>
          <w:color w:val="000000" w:themeColor="text1"/>
          <w:szCs w:val="21"/>
          <w:lang w:eastAsia="ru-RU"/>
        </w:rPr>
      </w:pPr>
      <w:r w:rsidRPr="003E1E0E">
        <w:rPr>
          <w:rFonts w:eastAsia="Times New Roman"/>
          <w:color w:val="000000" w:themeColor="text1"/>
          <w:sz w:val="22"/>
          <w:szCs w:val="21"/>
          <w:lang w:eastAsia="ru-RU"/>
        </w:rPr>
        <w:t>1.2.</w:t>
      </w:r>
      <w:r w:rsidR="00E45E85" w:rsidRPr="003E1E0E">
        <w:rPr>
          <w:rFonts w:eastAsia="Times New Roman"/>
          <w:color w:val="000000" w:themeColor="text1"/>
          <w:szCs w:val="21"/>
          <w:lang w:eastAsia="ru-RU"/>
        </w:rPr>
        <w:t>Нормативный срок освоения программы</w:t>
      </w:r>
      <w:r w:rsidR="00E45E85" w:rsidRPr="003E1E0E">
        <w:rPr>
          <w:rFonts w:eastAsia="Times New Roman"/>
          <w:color w:val="000000" w:themeColor="text1"/>
          <w:szCs w:val="21"/>
          <w:lang w:eastAsia="ru-RU"/>
        </w:rPr>
        <w:tab/>
        <w:t>4</w:t>
      </w:r>
    </w:p>
    <w:p w:rsidR="00E45E85" w:rsidRPr="003E1E0E" w:rsidRDefault="00431CF7" w:rsidP="00431CF7">
      <w:pPr>
        <w:tabs>
          <w:tab w:val="left" w:pos="327"/>
          <w:tab w:val="right" w:leader="dot" w:pos="9526"/>
        </w:tabs>
        <w:spacing w:line="379" w:lineRule="exact"/>
        <w:ind w:firstLine="0"/>
        <w:rPr>
          <w:rFonts w:eastAsia="Times New Roman"/>
          <w:color w:val="000000" w:themeColor="text1"/>
          <w:szCs w:val="21"/>
          <w:lang w:eastAsia="ru-RU"/>
        </w:rPr>
      </w:pPr>
      <w:r w:rsidRPr="003E1E0E">
        <w:rPr>
          <w:rFonts w:eastAsia="Times New Roman"/>
          <w:color w:val="000000" w:themeColor="text1"/>
          <w:szCs w:val="21"/>
          <w:lang w:eastAsia="ru-RU"/>
        </w:rPr>
        <w:t>1.3.</w:t>
      </w:r>
      <w:r w:rsidR="00E45E85" w:rsidRPr="003E1E0E">
        <w:rPr>
          <w:rFonts w:eastAsia="Times New Roman"/>
          <w:color w:val="000000" w:themeColor="text1"/>
          <w:szCs w:val="21"/>
          <w:lang w:eastAsia="ru-RU"/>
        </w:rPr>
        <w:t xml:space="preserve">Требования к </w:t>
      </w:r>
      <w:proofErr w:type="gramStart"/>
      <w:r w:rsidR="00E45E85" w:rsidRPr="003E1E0E">
        <w:rPr>
          <w:rFonts w:eastAsia="Times New Roman"/>
          <w:color w:val="000000" w:themeColor="text1"/>
          <w:szCs w:val="21"/>
          <w:lang w:eastAsia="ru-RU"/>
        </w:rPr>
        <w:t>поступающим</w:t>
      </w:r>
      <w:proofErr w:type="gramEnd"/>
      <w:r w:rsidR="00E45E85" w:rsidRPr="003E1E0E">
        <w:rPr>
          <w:rFonts w:eastAsia="Times New Roman"/>
          <w:color w:val="000000" w:themeColor="text1"/>
          <w:szCs w:val="21"/>
          <w:lang w:eastAsia="ru-RU"/>
        </w:rPr>
        <w:tab/>
        <w:t>4</w:t>
      </w:r>
    </w:p>
    <w:p w:rsidR="00E45E85" w:rsidRPr="003E1E0E" w:rsidRDefault="00431CF7" w:rsidP="00431CF7">
      <w:pPr>
        <w:tabs>
          <w:tab w:val="left" w:pos="322"/>
          <w:tab w:val="right" w:leader="dot" w:pos="9526"/>
        </w:tabs>
        <w:spacing w:line="379" w:lineRule="exact"/>
        <w:ind w:firstLine="0"/>
        <w:rPr>
          <w:rFonts w:eastAsia="Times New Roman"/>
          <w:color w:val="000000" w:themeColor="text1"/>
          <w:szCs w:val="21"/>
          <w:lang w:eastAsia="ru-RU"/>
        </w:rPr>
      </w:pPr>
      <w:r w:rsidRPr="003E1E0E">
        <w:rPr>
          <w:rFonts w:eastAsia="Times New Roman"/>
          <w:color w:val="000000" w:themeColor="text1"/>
          <w:sz w:val="22"/>
          <w:szCs w:val="21"/>
          <w:lang w:eastAsia="ru-RU"/>
        </w:rPr>
        <w:t>1.4</w:t>
      </w:r>
      <w:r w:rsidRPr="003E1E0E">
        <w:rPr>
          <w:rFonts w:eastAsia="Times New Roman"/>
          <w:color w:val="000000" w:themeColor="text1"/>
          <w:szCs w:val="21"/>
          <w:lang w:eastAsia="ru-RU"/>
        </w:rPr>
        <w:t>.</w:t>
      </w:r>
      <w:r w:rsidR="00E45E85" w:rsidRPr="003E1E0E">
        <w:rPr>
          <w:rFonts w:eastAsia="Times New Roman"/>
          <w:color w:val="000000" w:themeColor="text1"/>
          <w:szCs w:val="21"/>
          <w:lang w:eastAsia="ru-RU"/>
        </w:rPr>
        <w:t>Используемые сокращения</w:t>
      </w:r>
      <w:r w:rsidR="00E45E85" w:rsidRPr="003E1E0E">
        <w:rPr>
          <w:rFonts w:eastAsia="Times New Roman"/>
          <w:color w:val="000000" w:themeColor="text1"/>
          <w:szCs w:val="21"/>
          <w:lang w:eastAsia="ru-RU"/>
        </w:rPr>
        <w:tab/>
        <w:t>5</w:t>
      </w:r>
    </w:p>
    <w:p w:rsidR="00E45E85" w:rsidRPr="003E1E0E" w:rsidRDefault="00E45E85" w:rsidP="0041246C">
      <w:pPr>
        <w:pStyle w:val="a3"/>
        <w:numPr>
          <w:ilvl w:val="0"/>
          <w:numId w:val="9"/>
        </w:numPr>
        <w:tabs>
          <w:tab w:val="left" w:pos="442"/>
          <w:tab w:val="right" w:leader="dot" w:pos="9526"/>
        </w:tabs>
        <w:spacing w:line="379" w:lineRule="exact"/>
        <w:ind w:left="0" w:firstLine="0"/>
        <w:rPr>
          <w:rFonts w:eastAsia="Times New Roman"/>
          <w:b/>
          <w:bCs/>
          <w:color w:val="000000" w:themeColor="text1"/>
          <w:szCs w:val="21"/>
          <w:lang w:eastAsia="ru-RU"/>
        </w:rPr>
      </w:pPr>
      <w:r w:rsidRPr="003E1E0E">
        <w:rPr>
          <w:rFonts w:eastAsia="Times New Roman"/>
          <w:b/>
          <w:bCs/>
          <w:color w:val="000000" w:themeColor="text1"/>
          <w:szCs w:val="21"/>
          <w:lang w:eastAsia="ru-RU"/>
        </w:rPr>
        <w:t>ХАРАКТЕРИСТИКА ПРОФЕССИОНАЛЬНОЙ ДЕЯТЕЛЬНОСТИ</w:t>
      </w:r>
      <w:r w:rsidRPr="003E1E0E">
        <w:rPr>
          <w:rFonts w:eastAsia="Times New Roman"/>
          <w:b/>
          <w:bCs/>
          <w:color w:val="000000" w:themeColor="text1"/>
          <w:szCs w:val="21"/>
          <w:lang w:eastAsia="ru-RU"/>
        </w:rPr>
        <w:tab/>
        <w:t>5</w:t>
      </w:r>
    </w:p>
    <w:p w:rsidR="00E45E85" w:rsidRPr="003E1E0E" w:rsidRDefault="00E45E85" w:rsidP="00E45E85">
      <w:pPr>
        <w:numPr>
          <w:ilvl w:val="0"/>
          <w:numId w:val="2"/>
        </w:numPr>
        <w:tabs>
          <w:tab w:val="left" w:pos="414"/>
          <w:tab w:val="right" w:leader="dot" w:pos="9526"/>
        </w:tabs>
        <w:spacing w:after="180"/>
        <w:ind w:left="20" w:firstLine="0"/>
        <w:rPr>
          <w:rFonts w:eastAsia="Times New Roman"/>
          <w:color w:val="000000" w:themeColor="text1"/>
          <w:szCs w:val="21"/>
          <w:lang w:eastAsia="ru-RU"/>
        </w:rPr>
      </w:pPr>
      <w:r w:rsidRPr="003E1E0E">
        <w:rPr>
          <w:rFonts w:eastAsia="Times New Roman"/>
          <w:color w:val="000000" w:themeColor="text1"/>
          <w:szCs w:val="21"/>
          <w:lang w:eastAsia="ru-RU"/>
        </w:rPr>
        <w:t>Область профессиональной деятельности</w:t>
      </w:r>
      <w:r w:rsidRPr="003E1E0E">
        <w:rPr>
          <w:rFonts w:eastAsia="Times New Roman"/>
          <w:color w:val="000000" w:themeColor="text1"/>
          <w:szCs w:val="21"/>
          <w:lang w:eastAsia="ru-RU"/>
        </w:rPr>
        <w:tab/>
        <w:t>5</w:t>
      </w:r>
    </w:p>
    <w:p w:rsidR="00E45E85" w:rsidRPr="003E1E0E" w:rsidRDefault="00E45E85" w:rsidP="00E45E85">
      <w:pPr>
        <w:numPr>
          <w:ilvl w:val="0"/>
          <w:numId w:val="2"/>
        </w:numPr>
        <w:tabs>
          <w:tab w:val="left" w:pos="414"/>
          <w:tab w:val="right" w:leader="dot" w:pos="9526"/>
        </w:tabs>
        <w:spacing w:before="180" w:after="180"/>
        <w:ind w:left="20" w:firstLine="0"/>
        <w:rPr>
          <w:rFonts w:eastAsia="Times New Roman"/>
          <w:color w:val="000000" w:themeColor="text1"/>
          <w:szCs w:val="21"/>
          <w:lang w:eastAsia="ru-RU"/>
        </w:rPr>
      </w:pPr>
      <w:r w:rsidRPr="003E1E0E">
        <w:rPr>
          <w:rFonts w:eastAsia="Times New Roman"/>
          <w:color w:val="000000" w:themeColor="text1"/>
          <w:szCs w:val="21"/>
          <w:lang w:eastAsia="ru-RU"/>
        </w:rPr>
        <w:t>Объекты профессиональной деятельности</w:t>
      </w:r>
      <w:r w:rsidRPr="003E1E0E">
        <w:rPr>
          <w:rFonts w:eastAsia="Times New Roman"/>
          <w:color w:val="000000" w:themeColor="text1"/>
          <w:szCs w:val="21"/>
          <w:lang w:eastAsia="ru-RU"/>
        </w:rPr>
        <w:tab/>
      </w:r>
      <w:r w:rsidR="009D225E">
        <w:rPr>
          <w:rFonts w:eastAsia="Times New Roman"/>
          <w:color w:val="000000" w:themeColor="text1"/>
          <w:szCs w:val="21"/>
          <w:lang w:eastAsia="ru-RU"/>
        </w:rPr>
        <w:t>7</w:t>
      </w:r>
    </w:p>
    <w:p w:rsidR="00E45E85" w:rsidRPr="003E1E0E" w:rsidRDefault="00E45E85" w:rsidP="00E45E85">
      <w:pPr>
        <w:numPr>
          <w:ilvl w:val="0"/>
          <w:numId w:val="2"/>
        </w:numPr>
        <w:tabs>
          <w:tab w:val="left" w:pos="409"/>
          <w:tab w:val="right" w:leader="dot" w:pos="9526"/>
        </w:tabs>
        <w:spacing w:before="180" w:after="180"/>
        <w:ind w:left="20" w:firstLine="0"/>
        <w:rPr>
          <w:rFonts w:eastAsia="Times New Roman"/>
          <w:color w:val="000000" w:themeColor="text1"/>
          <w:szCs w:val="21"/>
          <w:lang w:eastAsia="ru-RU"/>
        </w:rPr>
      </w:pPr>
      <w:r w:rsidRPr="003E1E0E">
        <w:rPr>
          <w:rFonts w:eastAsia="Times New Roman"/>
          <w:color w:val="000000" w:themeColor="text1"/>
          <w:szCs w:val="21"/>
          <w:lang w:eastAsia="ru-RU"/>
        </w:rPr>
        <w:t>Виды профессиональной деятельности и компетенции</w:t>
      </w:r>
      <w:r w:rsidRPr="003E1E0E">
        <w:rPr>
          <w:rFonts w:eastAsia="Times New Roman"/>
          <w:color w:val="000000" w:themeColor="text1"/>
          <w:szCs w:val="21"/>
          <w:lang w:eastAsia="ru-RU"/>
        </w:rPr>
        <w:tab/>
      </w:r>
      <w:r w:rsidR="009D225E">
        <w:rPr>
          <w:rFonts w:eastAsia="Times New Roman"/>
          <w:color w:val="000000" w:themeColor="text1"/>
          <w:szCs w:val="21"/>
          <w:lang w:eastAsia="ru-RU"/>
        </w:rPr>
        <w:t>8</w:t>
      </w:r>
    </w:p>
    <w:p w:rsidR="00E45E85" w:rsidRPr="003E1E0E" w:rsidRDefault="00E45E85" w:rsidP="00E45E85">
      <w:pPr>
        <w:numPr>
          <w:ilvl w:val="1"/>
          <w:numId w:val="2"/>
        </w:numPr>
        <w:tabs>
          <w:tab w:val="left" w:pos="294"/>
          <w:tab w:val="right" w:leader="dot" w:pos="9526"/>
        </w:tabs>
        <w:spacing w:before="180" w:after="60" w:line="293" w:lineRule="exact"/>
        <w:ind w:left="20" w:right="120" w:firstLine="0"/>
        <w:rPr>
          <w:rFonts w:eastAsia="Times New Roman"/>
          <w:b/>
          <w:bCs/>
          <w:color w:val="000000" w:themeColor="text1"/>
          <w:szCs w:val="21"/>
          <w:lang w:eastAsia="ru-RU"/>
        </w:rPr>
      </w:pPr>
      <w:r w:rsidRPr="003E1E0E">
        <w:rPr>
          <w:rFonts w:eastAsia="Times New Roman"/>
          <w:b/>
          <w:bCs/>
          <w:color w:val="000000" w:themeColor="text1"/>
          <w:szCs w:val="21"/>
          <w:lang w:eastAsia="ru-RU"/>
        </w:rPr>
        <w:t>ДОКУМЕНТЫ, ОПРЕДЕЛЯЮЩИЕ СОДЕРЖАНИЕ И ОРГАНИЗАЦИЮ ОБРАЗОВАТЕЛЬНОГО ПРОЦЕССА</w:t>
      </w:r>
      <w:r w:rsidRPr="003E1E0E">
        <w:rPr>
          <w:rFonts w:eastAsia="Times New Roman"/>
          <w:b/>
          <w:bCs/>
          <w:color w:val="000000" w:themeColor="text1"/>
          <w:szCs w:val="21"/>
          <w:lang w:eastAsia="ru-RU"/>
        </w:rPr>
        <w:tab/>
      </w:r>
      <w:r w:rsidR="009D225E">
        <w:rPr>
          <w:rFonts w:eastAsia="Times New Roman"/>
          <w:b/>
          <w:bCs/>
          <w:color w:val="000000" w:themeColor="text1"/>
          <w:szCs w:val="21"/>
          <w:lang w:eastAsia="ru-RU"/>
        </w:rPr>
        <w:t>9</w:t>
      </w:r>
    </w:p>
    <w:p w:rsidR="00E45E85" w:rsidRPr="003E1E0E" w:rsidRDefault="00E45E85" w:rsidP="00E45E85">
      <w:pPr>
        <w:numPr>
          <w:ilvl w:val="2"/>
          <w:numId w:val="2"/>
        </w:numPr>
        <w:tabs>
          <w:tab w:val="left" w:pos="399"/>
          <w:tab w:val="right" w:leader="dot" w:pos="9526"/>
        </w:tabs>
        <w:spacing w:before="60" w:line="403" w:lineRule="exact"/>
        <w:ind w:left="20" w:firstLine="0"/>
        <w:rPr>
          <w:rFonts w:eastAsia="Times New Roman"/>
          <w:color w:val="000000" w:themeColor="text1"/>
          <w:szCs w:val="21"/>
          <w:lang w:eastAsia="ru-RU"/>
        </w:rPr>
      </w:pPr>
      <w:r w:rsidRPr="003E1E0E">
        <w:rPr>
          <w:rFonts w:eastAsia="Times New Roman"/>
          <w:color w:val="000000" w:themeColor="text1"/>
          <w:szCs w:val="21"/>
          <w:lang w:eastAsia="ru-RU"/>
        </w:rPr>
        <w:t>Учебный план</w:t>
      </w:r>
      <w:r w:rsidRPr="003E1E0E">
        <w:rPr>
          <w:rFonts w:eastAsia="Times New Roman"/>
          <w:color w:val="000000" w:themeColor="text1"/>
          <w:szCs w:val="21"/>
          <w:lang w:eastAsia="ru-RU"/>
        </w:rPr>
        <w:tab/>
      </w:r>
      <w:r w:rsidR="009D225E">
        <w:rPr>
          <w:rFonts w:eastAsia="Times New Roman"/>
          <w:color w:val="000000" w:themeColor="text1"/>
          <w:szCs w:val="21"/>
          <w:lang w:eastAsia="ru-RU"/>
        </w:rPr>
        <w:t>9</w:t>
      </w:r>
    </w:p>
    <w:p w:rsidR="00E45E85" w:rsidRPr="003E1E0E" w:rsidRDefault="00E45E85" w:rsidP="00E45E85">
      <w:pPr>
        <w:numPr>
          <w:ilvl w:val="2"/>
          <w:numId w:val="2"/>
        </w:numPr>
        <w:tabs>
          <w:tab w:val="left" w:pos="404"/>
          <w:tab w:val="right" w:leader="dot" w:pos="9526"/>
        </w:tabs>
        <w:spacing w:line="403" w:lineRule="exact"/>
        <w:ind w:left="20" w:firstLine="0"/>
        <w:rPr>
          <w:rFonts w:eastAsia="Times New Roman"/>
          <w:color w:val="000000" w:themeColor="text1"/>
          <w:szCs w:val="21"/>
          <w:lang w:eastAsia="ru-RU"/>
        </w:rPr>
      </w:pPr>
      <w:r w:rsidRPr="003E1E0E">
        <w:rPr>
          <w:rFonts w:eastAsia="Times New Roman"/>
          <w:color w:val="000000" w:themeColor="text1"/>
          <w:szCs w:val="21"/>
          <w:lang w:eastAsia="ru-RU"/>
        </w:rPr>
        <w:t>Календарный учебный график</w:t>
      </w:r>
      <w:r w:rsidRPr="003E1E0E">
        <w:rPr>
          <w:rFonts w:eastAsia="Times New Roman"/>
          <w:color w:val="000000" w:themeColor="text1"/>
          <w:szCs w:val="21"/>
          <w:lang w:eastAsia="ru-RU"/>
        </w:rPr>
        <w:tab/>
      </w:r>
      <w:r w:rsidR="009D225E">
        <w:rPr>
          <w:rFonts w:eastAsia="Times New Roman"/>
          <w:color w:val="000000" w:themeColor="text1"/>
          <w:szCs w:val="21"/>
          <w:lang w:eastAsia="ru-RU"/>
        </w:rPr>
        <w:t>9</w:t>
      </w:r>
    </w:p>
    <w:p w:rsidR="00E45E85" w:rsidRPr="003E1E0E" w:rsidRDefault="00E45E85" w:rsidP="00E45E85">
      <w:pPr>
        <w:numPr>
          <w:ilvl w:val="3"/>
          <w:numId w:val="2"/>
        </w:numPr>
        <w:tabs>
          <w:tab w:val="left" w:pos="342"/>
          <w:tab w:val="right" w:leader="dot" w:pos="9526"/>
        </w:tabs>
        <w:spacing w:line="403" w:lineRule="exact"/>
        <w:ind w:left="20" w:firstLine="0"/>
        <w:rPr>
          <w:rFonts w:eastAsia="Times New Roman"/>
          <w:color w:val="000000" w:themeColor="text1"/>
          <w:szCs w:val="21"/>
          <w:lang w:eastAsia="ru-RU"/>
        </w:rPr>
      </w:pPr>
      <w:r w:rsidRPr="003E1E0E">
        <w:rPr>
          <w:rFonts w:eastAsia="Times New Roman"/>
          <w:color w:val="000000" w:themeColor="text1"/>
          <w:szCs w:val="21"/>
          <w:lang w:eastAsia="ru-RU"/>
        </w:rPr>
        <w:t>Перечень учебных циклов</w:t>
      </w:r>
      <w:r w:rsidRPr="003E1E0E">
        <w:rPr>
          <w:rFonts w:eastAsia="Times New Roman"/>
          <w:color w:val="000000" w:themeColor="text1"/>
          <w:szCs w:val="21"/>
          <w:lang w:eastAsia="ru-RU"/>
        </w:rPr>
        <w:tab/>
      </w:r>
      <w:r w:rsidR="009D225E">
        <w:rPr>
          <w:rFonts w:eastAsia="Times New Roman"/>
          <w:color w:val="000000" w:themeColor="text1"/>
          <w:szCs w:val="21"/>
          <w:lang w:eastAsia="ru-RU"/>
        </w:rPr>
        <w:t>10</w:t>
      </w:r>
    </w:p>
    <w:p w:rsidR="00E45E85" w:rsidRPr="003E1E0E" w:rsidRDefault="00E45E85" w:rsidP="00E45E85">
      <w:pPr>
        <w:numPr>
          <w:ilvl w:val="3"/>
          <w:numId w:val="2"/>
        </w:numPr>
        <w:tabs>
          <w:tab w:val="left" w:pos="351"/>
          <w:tab w:val="right" w:leader="dot" w:pos="9526"/>
        </w:tabs>
        <w:spacing w:after="180"/>
        <w:ind w:left="20" w:firstLine="0"/>
        <w:rPr>
          <w:rFonts w:eastAsia="Times New Roman"/>
          <w:color w:val="000000" w:themeColor="text1"/>
          <w:szCs w:val="21"/>
          <w:lang w:eastAsia="ru-RU"/>
        </w:rPr>
      </w:pPr>
      <w:r w:rsidRPr="003E1E0E">
        <w:rPr>
          <w:rFonts w:eastAsia="Times New Roman"/>
          <w:color w:val="000000" w:themeColor="text1"/>
          <w:szCs w:val="21"/>
          <w:lang w:eastAsia="ru-RU"/>
        </w:rPr>
        <w:t>Организация и проведение практик</w:t>
      </w:r>
      <w:r w:rsidRPr="003E1E0E">
        <w:rPr>
          <w:rFonts w:eastAsia="Times New Roman"/>
          <w:color w:val="000000" w:themeColor="text1"/>
          <w:szCs w:val="21"/>
          <w:lang w:eastAsia="ru-RU"/>
        </w:rPr>
        <w:tab/>
      </w:r>
      <w:r w:rsidR="009D225E">
        <w:rPr>
          <w:rFonts w:eastAsia="Times New Roman"/>
          <w:color w:val="000000" w:themeColor="text1"/>
          <w:szCs w:val="21"/>
          <w:lang w:eastAsia="ru-RU"/>
        </w:rPr>
        <w:t>10</w:t>
      </w:r>
    </w:p>
    <w:p w:rsidR="00E45E85" w:rsidRPr="003E1E0E" w:rsidRDefault="00E45E85" w:rsidP="00E45E85">
      <w:pPr>
        <w:numPr>
          <w:ilvl w:val="4"/>
          <w:numId w:val="2"/>
        </w:numPr>
        <w:tabs>
          <w:tab w:val="left" w:pos="241"/>
          <w:tab w:val="right" w:leader="dot" w:pos="9526"/>
        </w:tabs>
        <w:spacing w:before="180" w:line="288" w:lineRule="exact"/>
        <w:ind w:left="20" w:right="120" w:firstLine="0"/>
        <w:rPr>
          <w:rFonts w:eastAsia="Times New Roman"/>
          <w:b/>
          <w:bCs/>
          <w:color w:val="000000" w:themeColor="text1"/>
          <w:szCs w:val="21"/>
          <w:lang w:eastAsia="ru-RU"/>
        </w:rPr>
      </w:pPr>
      <w:r w:rsidRPr="003E1E0E">
        <w:rPr>
          <w:rFonts w:eastAsia="Times New Roman"/>
          <w:b/>
          <w:bCs/>
          <w:color w:val="000000" w:themeColor="text1"/>
          <w:szCs w:val="21"/>
          <w:lang w:eastAsia="ru-RU"/>
        </w:rPr>
        <w:t>КОНТРОЛЬ И ОЦЕНКА РЕЗУЛЬТАТОВ ОСВОЕНИЯ ОСНОВНОЙ ПРОФЕССИОНАЛЬНОЙ ОБРАЗОВАТЕЛЬНОЙ ПРОГРАММЫ</w:t>
      </w:r>
      <w:r w:rsidRPr="003E1E0E">
        <w:rPr>
          <w:rFonts w:eastAsia="Times New Roman"/>
          <w:b/>
          <w:bCs/>
          <w:color w:val="000000" w:themeColor="text1"/>
          <w:szCs w:val="21"/>
          <w:lang w:eastAsia="ru-RU"/>
        </w:rPr>
        <w:tab/>
      </w:r>
      <w:r w:rsidR="009D225E">
        <w:rPr>
          <w:rFonts w:eastAsia="Times New Roman"/>
          <w:b/>
          <w:bCs/>
          <w:color w:val="000000" w:themeColor="text1"/>
          <w:szCs w:val="21"/>
          <w:lang w:eastAsia="ru-RU"/>
        </w:rPr>
        <w:t>11</w:t>
      </w:r>
    </w:p>
    <w:p w:rsidR="00E45E85" w:rsidRPr="003E1E0E" w:rsidRDefault="00E45E85" w:rsidP="00E45E85">
      <w:pPr>
        <w:numPr>
          <w:ilvl w:val="5"/>
          <w:numId w:val="2"/>
        </w:numPr>
        <w:tabs>
          <w:tab w:val="left" w:pos="409"/>
        </w:tabs>
        <w:spacing w:line="288" w:lineRule="exact"/>
        <w:ind w:left="20" w:firstLine="0"/>
        <w:rPr>
          <w:rFonts w:eastAsia="Times New Roman"/>
          <w:color w:val="000000" w:themeColor="text1"/>
          <w:szCs w:val="21"/>
          <w:lang w:eastAsia="ru-RU"/>
        </w:rPr>
      </w:pPr>
      <w:r w:rsidRPr="003E1E0E">
        <w:rPr>
          <w:rFonts w:eastAsia="Times New Roman"/>
          <w:color w:val="000000" w:themeColor="text1"/>
          <w:szCs w:val="21"/>
          <w:lang w:eastAsia="ru-RU"/>
        </w:rPr>
        <w:t xml:space="preserve">Контроль и оценка освоения основных видов </w:t>
      </w:r>
      <w:proofErr w:type="gramStart"/>
      <w:r w:rsidRPr="003E1E0E">
        <w:rPr>
          <w:rFonts w:eastAsia="Times New Roman"/>
          <w:color w:val="000000" w:themeColor="text1"/>
          <w:szCs w:val="21"/>
          <w:lang w:eastAsia="ru-RU"/>
        </w:rPr>
        <w:t>профессиональной</w:t>
      </w:r>
      <w:proofErr w:type="gramEnd"/>
    </w:p>
    <w:p w:rsidR="00E45E85" w:rsidRPr="003E1E0E" w:rsidRDefault="00E45E85" w:rsidP="00E45E85">
      <w:pPr>
        <w:tabs>
          <w:tab w:val="right" w:leader="dot" w:pos="9326"/>
        </w:tabs>
        <w:spacing w:line="288" w:lineRule="exact"/>
        <w:ind w:left="20" w:firstLine="0"/>
        <w:rPr>
          <w:rFonts w:eastAsia="Times New Roman"/>
          <w:color w:val="000000" w:themeColor="text1"/>
          <w:sz w:val="32"/>
          <w:szCs w:val="24"/>
          <w:lang w:eastAsia="ru-RU"/>
        </w:rPr>
      </w:pPr>
      <w:r w:rsidRPr="003E1E0E">
        <w:rPr>
          <w:rFonts w:eastAsia="Times New Roman"/>
          <w:color w:val="000000" w:themeColor="text1"/>
          <w:szCs w:val="21"/>
          <w:lang w:eastAsia="ru-RU"/>
        </w:rPr>
        <w:t>деятельности, профессиональных и общих компетенций</w:t>
      </w:r>
      <w:r w:rsidRPr="003E1E0E">
        <w:rPr>
          <w:rFonts w:eastAsia="Times New Roman"/>
          <w:color w:val="000000" w:themeColor="text1"/>
          <w:szCs w:val="21"/>
          <w:lang w:eastAsia="ru-RU"/>
        </w:rPr>
        <w:tab/>
      </w:r>
      <w:r w:rsidR="00116E2C" w:rsidRPr="003E1E0E">
        <w:rPr>
          <w:rFonts w:eastAsia="Times New Roman"/>
          <w:color w:val="000000" w:themeColor="text1"/>
          <w:szCs w:val="21"/>
          <w:lang w:eastAsia="ru-RU"/>
        </w:rPr>
        <w:t>……..</w:t>
      </w:r>
      <w:r w:rsidR="009D225E">
        <w:rPr>
          <w:rFonts w:eastAsia="Times New Roman"/>
          <w:color w:val="000000" w:themeColor="text1"/>
          <w:szCs w:val="21"/>
          <w:lang w:eastAsia="ru-RU"/>
        </w:rPr>
        <w:t>11</w:t>
      </w:r>
    </w:p>
    <w:p w:rsidR="00E45E85" w:rsidRPr="003E1E0E" w:rsidRDefault="00E45E85" w:rsidP="00E45E85">
      <w:pPr>
        <w:numPr>
          <w:ilvl w:val="5"/>
          <w:numId w:val="2"/>
        </w:numPr>
        <w:tabs>
          <w:tab w:val="left" w:pos="414"/>
          <w:tab w:val="right" w:leader="dot" w:pos="9526"/>
        </w:tabs>
        <w:spacing w:after="60" w:line="288" w:lineRule="exact"/>
        <w:ind w:left="20" w:firstLine="0"/>
        <w:rPr>
          <w:rFonts w:eastAsia="Times New Roman"/>
          <w:color w:val="000000" w:themeColor="text1"/>
          <w:szCs w:val="21"/>
          <w:lang w:eastAsia="ru-RU"/>
        </w:rPr>
      </w:pPr>
      <w:r w:rsidRPr="003E1E0E">
        <w:rPr>
          <w:rFonts w:eastAsia="Times New Roman"/>
          <w:color w:val="000000" w:themeColor="text1"/>
          <w:szCs w:val="21"/>
          <w:lang w:eastAsia="ru-RU"/>
        </w:rPr>
        <w:t>Организация итоговой аттестации выпускник</w:t>
      </w:r>
      <w:r w:rsidR="009D225E">
        <w:rPr>
          <w:rFonts w:eastAsia="Times New Roman"/>
          <w:color w:val="000000" w:themeColor="text1"/>
          <w:szCs w:val="21"/>
          <w:lang w:eastAsia="ru-RU"/>
        </w:rPr>
        <w:t>ов</w:t>
      </w:r>
      <w:r w:rsidR="009D225E">
        <w:rPr>
          <w:rFonts w:eastAsia="Times New Roman"/>
          <w:color w:val="000000" w:themeColor="text1"/>
          <w:szCs w:val="21"/>
          <w:lang w:eastAsia="ru-RU"/>
        </w:rPr>
        <w:tab/>
        <w:t>12</w:t>
      </w:r>
    </w:p>
    <w:p w:rsidR="00E45E85" w:rsidRPr="003E1E0E" w:rsidRDefault="00E45E85" w:rsidP="00E45E85">
      <w:pPr>
        <w:numPr>
          <w:ilvl w:val="4"/>
          <w:numId w:val="2"/>
        </w:numPr>
        <w:tabs>
          <w:tab w:val="left" w:pos="246"/>
          <w:tab w:val="right" w:leader="dot" w:pos="9526"/>
        </w:tabs>
        <w:spacing w:before="60" w:line="408" w:lineRule="exact"/>
        <w:ind w:left="20" w:firstLine="0"/>
        <w:rPr>
          <w:rFonts w:eastAsia="Times New Roman"/>
          <w:b/>
          <w:bCs/>
          <w:color w:val="000000" w:themeColor="text1"/>
          <w:szCs w:val="21"/>
          <w:lang w:eastAsia="ru-RU"/>
        </w:rPr>
      </w:pPr>
      <w:r w:rsidRPr="003E1E0E">
        <w:rPr>
          <w:rFonts w:eastAsia="Times New Roman"/>
          <w:b/>
          <w:bCs/>
          <w:color w:val="000000" w:themeColor="text1"/>
          <w:szCs w:val="21"/>
          <w:lang w:eastAsia="ru-RU"/>
        </w:rPr>
        <w:t>ТРЕБОВАНИЯ К УСЛОВИЯМ РЕАЛИЗАЦИИ ОСНОВНОЙ ПРОГРАММЫ</w:t>
      </w:r>
      <w:r w:rsidRPr="003E1E0E">
        <w:rPr>
          <w:rFonts w:eastAsia="Times New Roman"/>
          <w:b/>
          <w:bCs/>
          <w:color w:val="000000" w:themeColor="text1"/>
          <w:szCs w:val="21"/>
          <w:lang w:eastAsia="ru-RU"/>
        </w:rPr>
        <w:tab/>
      </w:r>
      <w:r w:rsidR="00116E2C" w:rsidRPr="003E1E0E">
        <w:rPr>
          <w:rFonts w:eastAsia="Times New Roman"/>
          <w:b/>
          <w:bCs/>
          <w:color w:val="000000" w:themeColor="text1"/>
          <w:szCs w:val="20"/>
          <w:lang w:eastAsia="ru-RU"/>
        </w:rPr>
        <w:t>1</w:t>
      </w:r>
      <w:r w:rsidR="009D225E">
        <w:rPr>
          <w:rFonts w:eastAsia="Times New Roman"/>
          <w:b/>
          <w:bCs/>
          <w:color w:val="000000" w:themeColor="text1"/>
          <w:szCs w:val="20"/>
          <w:lang w:eastAsia="ru-RU"/>
        </w:rPr>
        <w:t>3</w:t>
      </w:r>
    </w:p>
    <w:p w:rsidR="00E45E85" w:rsidRPr="003E1E0E" w:rsidRDefault="00E45E85" w:rsidP="00E45E85">
      <w:pPr>
        <w:tabs>
          <w:tab w:val="right" w:leader="dot" w:pos="9526"/>
        </w:tabs>
        <w:spacing w:line="408" w:lineRule="exact"/>
        <w:ind w:left="20" w:firstLine="0"/>
        <w:rPr>
          <w:rFonts w:eastAsia="Times New Roman"/>
          <w:color w:val="000000" w:themeColor="text1"/>
          <w:sz w:val="32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2"/>
          <w:szCs w:val="21"/>
          <w:lang w:eastAsia="ru-RU"/>
        </w:rPr>
        <w:t>5.1</w:t>
      </w:r>
      <w:r w:rsidRPr="003E1E0E">
        <w:rPr>
          <w:rFonts w:eastAsia="Times New Roman"/>
          <w:color w:val="000000" w:themeColor="text1"/>
          <w:szCs w:val="21"/>
          <w:lang w:eastAsia="ru-RU"/>
        </w:rPr>
        <w:t xml:space="preserve">. Права и обязанности </w:t>
      </w:r>
      <w:r w:rsidR="00116E2C" w:rsidRPr="003E1E0E">
        <w:rPr>
          <w:rFonts w:eastAsia="Times New Roman"/>
          <w:color w:val="000000" w:themeColor="text1"/>
          <w:szCs w:val="21"/>
          <w:lang w:eastAsia="ru-RU"/>
        </w:rPr>
        <w:t>техникума при формировании ОП</w:t>
      </w:r>
      <w:r w:rsidR="00116E2C" w:rsidRPr="003E1E0E">
        <w:rPr>
          <w:rFonts w:eastAsia="Times New Roman"/>
          <w:color w:val="000000" w:themeColor="text1"/>
          <w:szCs w:val="21"/>
          <w:lang w:eastAsia="ru-RU"/>
        </w:rPr>
        <w:tab/>
        <w:t>1</w:t>
      </w:r>
      <w:r w:rsidR="009D225E">
        <w:rPr>
          <w:rFonts w:eastAsia="Times New Roman"/>
          <w:color w:val="000000" w:themeColor="text1"/>
          <w:szCs w:val="21"/>
          <w:lang w:eastAsia="ru-RU"/>
        </w:rPr>
        <w:t>3</w:t>
      </w:r>
    </w:p>
    <w:p w:rsidR="00E45E85" w:rsidRPr="003E1E0E" w:rsidRDefault="00116E2C" w:rsidP="00E45E85">
      <w:pPr>
        <w:numPr>
          <w:ilvl w:val="0"/>
          <w:numId w:val="3"/>
        </w:numPr>
        <w:tabs>
          <w:tab w:val="left" w:pos="404"/>
          <w:tab w:val="right" w:leader="dot" w:pos="9526"/>
        </w:tabs>
        <w:spacing w:line="408" w:lineRule="exact"/>
        <w:ind w:left="20" w:firstLine="0"/>
        <w:rPr>
          <w:rFonts w:eastAsia="Times New Roman"/>
          <w:color w:val="000000" w:themeColor="text1"/>
          <w:szCs w:val="21"/>
          <w:lang w:eastAsia="ru-RU"/>
        </w:rPr>
      </w:pPr>
      <w:r w:rsidRPr="003E1E0E">
        <w:rPr>
          <w:rFonts w:eastAsia="Times New Roman"/>
          <w:color w:val="000000" w:themeColor="text1"/>
          <w:szCs w:val="21"/>
          <w:lang w:eastAsia="ru-RU"/>
        </w:rPr>
        <w:t>Кадры</w:t>
      </w:r>
      <w:r w:rsidRPr="003E1E0E">
        <w:rPr>
          <w:rFonts w:eastAsia="Times New Roman"/>
          <w:color w:val="000000" w:themeColor="text1"/>
          <w:szCs w:val="21"/>
          <w:lang w:eastAsia="ru-RU"/>
        </w:rPr>
        <w:tab/>
      </w:r>
      <w:r w:rsidR="009D225E">
        <w:rPr>
          <w:rFonts w:eastAsia="Times New Roman"/>
          <w:color w:val="000000" w:themeColor="text1"/>
          <w:szCs w:val="21"/>
          <w:lang w:eastAsia="ru-RU"/>
        </w:rPr>
        <w:t>13</w:t>
      </w:r>
    </w:p>
    <w:p w:rsidR="00E45E85" w:rsidRPr="003E1E0E" w:rsidRDefault="00E45E85" w:rsidP="00E45E85">
      <w:pPr>
        <w:numPr>
          <w:ilvl w:val="0"/>
          <w:numId w:val="3"/>
        </w:numPr>
        <w:tabs>
          <w:tab w:val="left" w:pos="342"/>
          <w:tab w:val="right" w:leader="dot" w:pos="9526"/>
        </w:tabs>
        <w:spacing w:line="408" w:lineRule="exact"/>
        <w:ind w:left="20" w:firstLine="0"/>
        <w:rPr>
          <w:rFonts w:eastAsia="Times New Roman"/>
          <w:color w:val="000000" w:themeColor="text1"/>
          <w:szCs w:val="21"/>
          <w:lang w:eastAsia="ru-RU"/>
        </w:rPr>
      </w:pPr>
      <w:r w:rsidRPr="003E1E0E">
        <w:rPr>
          <w:rFonts w:eastAsia="Times New Roman"/>
          <w:color w:val="000000" w:themeColor="text1"/>
          <w:szCs w:val="21"/>
          <w:lang w:eastAsia="ru-RU"/>
        </w:rPr>
        <w:t>Уч</w:t>
      </w:r>
      <w:r w:rsidR="00116E2C" w:rsidRPr="003E1E0E">
        <w:rPr>
          <w:rFonts w:eastAsia="Times New Roman"/>
          <w:color w:val="000000" w:themeColor="text1"/>
          <w:szCs w:val="21"/>
          <w:lang w:eastAsia="ru-RU"/>
        </w:rPr>
        <w:t>ебно-методическое обеспечение</w:t>
      </w:r>
      <w:r w:rsidR="00116E2C" w:rsidRPr="003E1E0E">
        <w:rPr>
          <w:rFonts w:eastAsia="Times New Roman"/>
          <w:color w:val="000000" w:themeColor="text1"/>
          <w:szCs w:val="21"/>
          <w:lang w:eastAsia="ru-RU"/>
        </w:rPr>
        <w:tab/>
      </w:r>
      <w:r w:rsidR="009D225E">
        <w:rPr>
          <w:rFonts w:eastAsia="Times New Roman"/>
          <w:color w:val="000000" w:themeColor="text1"/>
          <w:szCs w:val="21"/>
          <w:lang w:eastAsia="ru-RU"/>
        </w:rPr>
        <w:t>14</w:t>
      </w:r>
    </w:p>
    <w:p w:rsidR="00E45E85" w:rsidRPr="003E1E0E" w:rsidRDefault="00116E2C" w:rsidP="00E45E85">
      <w:pPr>
        <w:numPr>
          <w:ilvl w:val="0"/>
          <w:numId w:val="4"/>
        </w:numPr>
        <w:tabs>
          <w:tab w:val="left" w:pos="404"/>
          <w:tab w:val="right" w:leader="dot" w:pos="9526"/>
        </w:tabs>
        <w:spacing w:line="408" w:lineRule="exact"/>
        <w:ind w:left="20" w:firstLine="0"/>
        <w:rPr>
          <w:rFonts w:eastAsia="Times New Roman"/>
          <w:color w:val="000000" w:themeColor="text1"/>
          <w:szCs w:val="21"/>
          <w:lang w:eastAsia="ru-RU"/>
        </w:rPr>
      </w:pPr>
      <w:r w:rsidRPr="003E1E0E">
        <w:rPr>
          <w:rFonts w:eastAsia="Times New Roman"/>
          <w:color w:val="000000" w:themeColor="text1"/>
          <w:szCs w:val="21"/>
          <w:lang w:eastAsia="ru-RU"/>
        </w:rPr>
        <w:t>Материально-техническая база</w:t>
      </w:r>
      <w:r w:rsidRPr="003E1E0E">
        <w:rPr>
          <w:rFonts w:eastAsia="Times New Roman"/>
          <w:color w:val="000000" w:themeColor="text1"/>
          <w:szCs w:val="21"/>
          <w:lang w:eastAsia="ru-RU"/>
        </w:rPr>
        <w:tab/>
      </w:r>
      <w:r w:rsidR="009D225E">
        <w:rPr>
          <w:rFonts w:eastAsia="Times New Roman"/>
          <w:color w:val="000000" w:themeColor="text1"/>
          <w:szCs w:val="21"/>
          <w:lang w:eastAsia="ru-RU"/>
        </w:rPr>
        <w:t>14</w:t>
      </w:r>
    </w:p>
    <w:p w:rsidR="00E45E85" w:rsidRPr="003E1E0E" w:rsidRDefault="00E45E85" w:rsidP="00E45E85">
      <w:pPr>
        <w:numPr>
          <w:ilvl w:val="0"/>
          <w:numId w:val="4"/>
        </w:numPr>
        <w:tabs>
          <w:tab w:val="left" w:pos="409"/>
          <w:tab w:val="right" w:leader="dot" w:pos="9526"/>
        </w:tabs>
        <w:spacing w:line="408" w:lineRule="exact"/>
        <w:ind w:left="20" w:firstLine="0"/>
        <w:rPr>
          <w:rFonts w:eastAsia="Times New Roman"/>
          <w:color w:val="000000" w:themeColor="text1"/>
          <w:szCs w:val="21"/>
          <w:lang w:eastAsia="ru-RU"/>
        </w:rPr>
      </w:pPr>
      <w:r w:rsidRPr="003E1E0E">
        <w:rPr>
          <w:rFonts w:eastAsia="Times New Roman"/>
          <w:color w:val="000000" w:themeColor="text1"/>
          <w:szCs w:val="21"/>
          <w:lang w:eastAsia="ru-RU"/>
        </w:rPr>
        <w:t xml:space="preserve">Формирование социокультурной среды техникума, социальная </w:t>
      </w:r>
      <w:r w:rsidR="009D225E">
        <w:rPr>
          <w:rFonts w:eastAsia="Times New Roman"/>
          <w:color w:val="000000" w:themeColor="text1"/>
          <w:szCs w:val="21"/>
          <w:lang w:eastAsia="ru-RU"/>
        </w:rPr>
        <w:t>поддержка</w:t>
      </w:r>
      <w:r w:rsidR="009D225E">
        <w:rPr>
          <w:rFonts w:eastAsia="Times New Roman"/>
          <w:color w:val="000000" w:themeColor="text1"/>
          <w:szCs w:val="21"/>
          <w:lang w:eastAsia="ru-RU"/>
        </w:rPr>
        <w:tab/>
        <w:t>15</w:t>
      </w:r>
      <w:bookmarkStart w:id="0" w:name="_GoBack"/>
      <w:bookmarkEnd w:id="0"/>
    </w:p>
    <w:p w:rsidR="00E45E85" w:rsidRPr="003E1E0E" w:rsidRDefault="00E45E85">
      <w:pPr>
        <w:rPr>
          <w:color w:val="000000" w:themeColor="text1"/>
          <w:sz w:val="32"/>
        </w:rPr>
      </w:pPr>
      <w:r w:rsidRPr="003E1E0E">
        <w:rPr>
          <w:color w:val="000000" w:themeColor="text1"/>
          <w:sz w:val="32"/>
        </w:rPr>
        <w:br w:type="page"/>
      </w:r>
    </w:p>
    <w:p w:rsidR="00E45E85" w:rsidRPr="003E1E0E" w:rsidRDefault="00E45E85" w:rsidP="00E45E85">
      <w:pPr>
        <w:keepNext/>
        <w:keepLines/>
        <w:spacing w:after="180"/>
        <w:ind w:left="20" w:firstLine="560"/>
        <w:jc w:val="both"/>
        <w:outlineLvl w:val="1"/>
        <w:rPr>
          <w:rFonts w:eastAsia="Times New Roman"/>
          <w:color w:val="000000" w:themeColor="text1"/>
          <w:szCs w:val="24"/>
          <w:lang w:eastAsia="ru-RU"/>
        </w:rPr>
      </w:pPr>
      <w:bookmarkStart w:id="1" w:name="bookmark1"/>
      <w:r w:rsidRPr="003E1E0E"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  <w:lastRenderedPageBreak/>
        <w:t>1. ОБЩИЕ ПОЛОЖЕНИЯ</w:t>
      </w:r>
      <w:bookmarkEnd w:id="1"/>
    </w:p>
    <w:p w:rsidR="00E45E85" w:rsidRPr="003E1E0E" w:rsidRDefault="00E45E85" w:rsidP="00E45E85">
      <w:pPr>
        <w:keepNext/>
        <w:keepLines/>
        <w:tabs>
          <w:tab w:val="left" w:pos="988"/>
        </w:tabs>
        <w:spacing w:before="180" w:line="485" w:lineRule="exact"/>
        <w:ind w:left="580" w:firstLine="0"/>
        <w:jc w:val="both"/>
        <w:outlineLvl w:val="1"/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</w:pPr>
      <w:bookmarkStart w:id="2" w:name="bookmark2"/>
      <w:r w:rsidRPr="003E1E0E"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  <w:t>1.1. Нормативно-правовые основы разработки основной</w:t>
      </w:r>
      <w:bookmarkEnd w:id="2"/>
    </w:p>
    <w:p w:rsidR="00E45E85" w:rsidRPr="003E1E0E" w:rsidRDefault="00E45E85" w:rsidP="00E45E85">
      <w:pPr>
        <w:keepNext/>
        <w:keepLines/>
        <w:spacing w:line="485" w:lineRule="exact"/>
        <w:ind w:left="20" w:firstLine="0"/>
        <w:outlineLvl w:val="1"/>
        <w:rPr>
          <w:rFonts w:eastAsia="Times New Roman"/>
          <w:color w:val="000000" w:themeColor="text1"/>
          <w:szCs w:val="24"/>
          <w:lang w:eastAsia="ru-RU"/>
        </w:rPr>
      </w:pPr>
      <w:bookmarkStart w:id="3" w:name="bookmark3"/>
      <w:r w:rsidRPr="003E1E0E"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  <w:t>профессиональной образовательной программы</w:t>
      </w:r>
      <w:bookmarkEnd w:id="3"/>
    </w:p>
    <w:p w:rsidR="00E45E85" w:rsidRPr="003E1E0E" w:rsidRDefault="00E45E85" w:rsidP="00E45E85">
      <w:pPr>
        <w:spacing w:line="485" w:lineRule="exact"/>
        <w:ind w:left="20" w:right="20" w:firstLine="92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Нормативно-правовую базу для разработки основной профессиональной образовательной программы профессиональной подготовки составляют:</w:t>
      </w:r>
    </w:p>
    <w:p w:rsidR="00E45E85" w:rsidRPr="003E1E0E" w:rsidRDefault="00E45E85" w:rsidP="00D632DE">
      <w:pPr>
        <w:tabs>
          <w:tab w:val="left" w:pos="874"/>
        </w:tabs>
        <w:spacing w:line="485" w:lineRule="exact"/>
        <w:ind w:right="20" w:firstLine="0"/>
        <w:jc w:val="both"/>
        <w:rPr>
          <w:rFonts w:eastAsia="Times New Roman"/>
          <w:color w:val="000000" w:themeColor="text1"/>
          <w:sz w:val="27"/>
          <w:szCs w:val="27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- Федеральный Закон от 29.12.2012 № 273-ФЗ (ред. От 23.07.2013) «Об образовании в Российской Федерации»;</w:t>
      </w:r>
    </w:p>
    <w:p w:rsidR="00E45E85" w:rsidRPr="003E1E0E" w:rsidRDefault="00E45E85" w:rsidP="00D632DE">
      <w:pPr>
        <w:tabs>
          <w:tab w:val="left" w:pos="1023"/>
        </w:tabs>
        <w:spacing w:line="485" w:lineRule="exact"/>
        <w:ind w:right="20" w:firstLine="0"/>
        <w:jc w:val="both"/>
        <w:rPr>
          <w:rFonts w:eastAsia="Times New Roman"/>
          <w:color w:val="000000" w:themeColor="text1"/>
          <w:sz w:val="27"/>
          <w:szCs w:val="27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-Федеральный государственный образовательный стандарт по профессии среднего профессионального образования 270802.07 «Мастер столярно-плотничных и паркетных работ», утвержденного приказом Министерства образования и науки Российской Федерации № 748 от 2 августа 2013 года, зарегистрированного Министерством юстиции (№ 29554 от 20 августа 2013 года) - в редакции от 09.04.2015 г. № 390;</w:t>
      </w:r>
    </w:p>
    <w:p w:rsidR="00116E2C" w:rsidRPr="003E1E0E" w:rsidRDefault="00116E2C" w:rsidP="003E1E0E">
      <w:pPr>
        <w:tabs>
          <w:tab w:val="left" w:pos="0"/>
        </w:tabs>
        <w:spacing w:line="485" w:lineRule="exact"/>
        <w:ind w:right="20" w:firstLine="0"/>
        <w:jc w:val="both"/>
        <w:rPr>
          <w:rFonts w:eastAsia="Times New Roman"/>
          <w:iCs/>
          <w:color w:val="000000" w:themeColor="text1"/>
          <w:sz w:val="28"/>
          <w:szCs w:val="27"/>
          <w:lang w:eastAsia="ru-RU"/>
        </w:rPr>
      </w:pPr>
      <w:r w:rsidRPr="003E1E0E">
        <w:rPr>
          <w:rFonts w:eastAsia="Times New Roman"/>
          <w:color w:val="000000" w:themeColor="text1"/>
          <w:sz w:val="28"/>
          <w:szCs w:val="27"/>
          <w:lang w:eastAsia="ru-RU"/>
        </w:rPr>
        <w:t>- Профессиональный станда</w:t>
      </w:r>
      <w:r w:rsidR="003E1E0E" w:rsidRPr="003E1E0E">
        <w:rPr>
          <w:rFonts w:eastAsia="Times New Roman"/>
          <w:color w:val="000000" w:themeColor="text1"/>
          <w:sz w:val="28"/>
          <w:szCs w:val="27"/>
          <w:lang w:eastAsia="ru-RU"/>
        </w:rPr>
        <w:t xml:space="preserve">рт по профессии 40.181 «Плотник промышленный», </w:t>
      </w:r>
      <w:r w:rsidR="003E1E0E" w:rsidRPr="003E1E0E">
        <w:rPr>
          <w:rFonts w:eastAsia="Times New Roman"/>
          <w:iCs/>
          <w:color w:val="000000" w:themeColor="text1"/>
          <w:sz w:val="28"/>
          <w:szCs w:val="27"/>
          <w:lang w:eastAsia="ru-RU"/>
        </w:rPr>
        <w:t>Утвержден приказом Министерства труда и социальной защиты Российской Федерации от 21 апреля 2017 г. N 383н, зарегистрировано в Минюсте России 15 мая 2017 г. N 46721</w:t>
      </w:r>
    </w:p>
    <w:p w:rsidR="00E45E85" w:rsidRPr="003E1E0E" w:rsidRDefault="00E45E85" w:rsidP="00D632DE">
      <w:pPr>
        <w:tabs>
          <w:tab w:val="left" w:pos="1009"/>
        </w:tabs>
        <w:spacing w:line="485" w:lineRule="exact"/>
        <w:ind w:right="20" w:firstLine="0"/>
        <w:jc w:val="both"/>
        <w:rPr>
          <w:rFonts w:eastAsia="Times New Roman"/>
          <w:color w:val="000000" w:themeColor="text1"/>
          <w:sz w:val="28"/>
          <w:szCs w:val="27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- </w:t>
      </w:r>
      <w:r w:rsidRPr="003E1E0E">
        <w:rPr>
          <w:rFonts w:eastAsia="Times New Roman"/>
          <w:color w:val="000000" w:themeColor="text1"/>
          <w:sz w:val="28"/>
          <w:szCs w:val="27"/>
          <w:lang w:eastAsia="ru-RU"/>
        </w:rPr>
        <w:t xml:space="preserve">Приказ </w:t>
      </w:r>
      <w:proofErr w:type="spellStart"/>
      <w:r w:rsidRPr="003E1E0E">
        <w:rPr>
          <w:rFonts w:eastAsia="Times New Roman"/>
          <w:color w:val="000000" w:themeColor="text1"/>
          <w:sz w:val="28"/>
          <w:szCs w:val="27"/>
          <w:lang w:eastAsia="ru-RU"/>
        </w:rPr>
        <w:t>Минобрнауки</w:t>
      </w:r>
      <w:proofErr w:type="spellEnd"/>
      <w:r w:rsidRPr="003E1E0E">
        <w:rPr>
          <w:rFonts w:eastAsia="Times New Roman"/>
          <w:color w:val="000000" w:themeColor="text1"/>
          <w:sz w:val="28"/>
          <w:szCs w:val="27"/>
          <w:lang w:eastAsia="ru-RU"/>
        </w:rPr>
        <w:t xml:space="preserve"> РФ от 18.04.2013 №292 «Об утверждении порядка организации и осуществления образовательной деятельности по основным программам профессионального обучения» в ред. от 21.08.2013 № 977, от 20.01.2015 №17, от 26.05.2015 № 524;</w:t>
      </w:r>
    </w:p>
    <w:p w:rsidR="00E45E85" w:rsidRPr="003E1E0E" w:rsidRDefault="00E45E85" w:rsidP="00D632DE">
      <w:pPr>
        <w:tabs>
          <w:tab w:val="left" w:pos="868"/>
        </w:tabs>
        <w:spacing w:line="480" w:lineRule="exact"/>
        <w:ind w:firstLine="0"/>
        <w:jc w:val="both"/>
        <w:rPr>
          <w:rFonts w:eastAsia="Times New Roman"/>
          <w:color w:val="000000" w:themeColor="text1"/>
          <w:sz w:val="28"/>
          <w:szCs w:val="27"/>
          <w:lang w:eastAsia="ru-RU"/>
        </w:rPr>
      </w:pPr>
      <w:r w:rsidRPr="003E1E0E">
        <w:rPr>
          <w:rFonts w:eastAsia="Times New Roman"/>
          <w:color w:val="000000" w:themeColor="text1"/>
          <w:sz w:val="28"/>
          <w:szCs w:val="27"/>
          <w:lang w:eastAsia="ru-RU"/>
        </w:rPr>
        <w:t>- Учет требований работодателей.</w:t>
      </w:r>
    </w:p>
    <w:p w:rsidR="00E45E85" w:rsidRPr="003E1E0E" w:rsidRDefault="00E45E85" w:rsidP="00E45E85">
      <w:pPr>
        <w:pStyle w:val="a3"/>
        <w:keepNext/>
        <w:keepLines/>
        <w:numPr>
          <w:ilvl w:val="1"/>
          <w:numId w:val="8"/>
        </w:numPr>
        <w:tabs>
          <w:tab w:val="left" w:pos="1041"/>
        </w:tabs>
        <w:spacing w:line="480" w:lineRule="exact"/>
        <w:jc w:val="both"/>
        <w:outlineLvl w:val="1"/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</w:pPr>
      <w:bookmarkStart w:id="4" w:name="bookmark4"/>
      <w:r w:rsidRPr="003E1E0E"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  <w:t>Нормативный срок освоения программы</w:t>
      </w:r>
      <w:bookmarkEnd w:id="4"/>
    </w:p>
    <w:p w:rsidR="00E45E85" w:rsidRPr="003E1E0E" w:rsidRDefault="00E45E85" w:rsidP="00E45E85">
      <w:pPr>
        <w:spacing w:after="180" w:line="480" w:lineRule="exact"/>
        <w:ind w:left="20" w:right="20" w:firstLine="56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Сроки </w:t>
      </w:r>
      <w:proofErr w:type="gramStart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обучения по профессии</w:t>
      </w:r>
      <w:proofErr w:type="gramEnd"/>
      <w:r w:rsidRPr="003E1E0E"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  <w:t xml:space="preserve"> 16671 Плотник</w:t>
      </w: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 и присваиваемая квалификация приводятся в Таблице 1.</w:t>
      </w:r>
    </w:p>
    <w:p w:rsidR="00E45E85" w:rsidRPr="003E1E0E" w:rsidRDefault="00E45E85" w:rsidP="00E45E85">
      <w:pPr>
        <w:ind w:firstLine="0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3"/>
          <w:szCs w:val="23"/>
          <w:lang w:eastAsia="ru-RU"/>
        </w:rPr>
        <w:t>Таблица 1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8"/>
        <w:gridCol w:w="2770"/>
      </w:tblGrid>
      <w:tr w:rsidR="00F4616B" w:rsidRPr="003E1E0E">
        <w:trPr>
          <w:trHeight w:val="653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85" w:rsidRPr="003E1E0E" w:rsidRDefault="00E45E85" w:rsidP="00E45E85">
            <w:pPr>
              <w:spacing w:line="317" w:lineRule="exact"/>
              <w:ind w:firstLine="0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 w:val="23"/>
                <w:szCs w:val="23"/>
                <w:lang w:eastAsia="ru-RU"/>
              </w:rPr>
              <w:t>Наименование профессии по Общероссийскому классификатору (</w:t>
            </w:r>
            <w:proofErr w:type="gramStart"/>
            <w:r w:rsidRPr="003E1E0E">
              <w:rPr>
                <w:rFonts w:eastAsia="Times New Roman"/>
                <w:color w:val="000000" w:themeColor="text1"/>
                <w:sz w:val="23"/>
                <w:szCs w:val="23"/>
                <w:lang w:eastAsia="ru-RU"/>
              </w:rPr>
              <w:t>ОК</w:t>
            </w:r>
            <w:proofErr w:type="gramEnd"/>
            <w:r w:rsidRPr="003E1E0E">
              <w:rPr>
                <w:rFonts w:eastAsia="Times New Roman"/>
                <w:color w:val="000000" w:themeColor="text1"/>
                <w:sz w:val="23"/>
                <w:szCs w:val="23"/>
                <w:lang w:eastAsia="ru-RU"/>
              </w:rPr>
              <w:t xml:space="preserve"> 016-94)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85" w:rsidRPr="003E1E0E" w:rsidRDefault="00E45E85" w:rsidP="00E45E85">
            <w:pPr>
              <w:ind w:left="62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 w:val="23"/>
                <w:szCs w:val="23"/>
                <w:lang w:eastAsia="ru-RU"/>
              </w:rPr>
              <w:t>Срок обучения</w:t>
            </w:r>
          </w:p>
        </w:tc>
      </w:tr>
      <w:tr w:rsidR="00F4616B" w:rsidRPr="003E1E0E">
        <w:trPr>
          <w:trHeight w:val="336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85" w:rsidRPr="003E1E0E" w:rsidRDefault="00E45E85" w:rsidP="00E45E85">
            <w:pPr>
              <w:ind w:left="12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 w:val="23"/>
                <w:szCs w:val="23"/>
                <w:lang w:eastAsia="ru-RU"/>
              </w:rPr>
              <w:t>16671 Плотник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85" w:rsidRPr="003E1E0E" w:rsidRDefault="00E45E85" w:rsidP="00E45E85">
            <w:pPr>
              <w:ind w:left="10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 w:val="23"/>
                <w:szCs w:val="23"/>
                <w:lang w:eastAsia="ru-RU"/>
              </w:rPr>
              <w:t xml:space="preserve">10 </w:t>
            </w:r>
            <w:proofErr w:type="spellStart"/>
            <w:proofErr w:type="gramStart"/>
            <w:r w:rsidRPr="003E1E0E">
              <w:rPr>
                <w:rFonts w:eastAsia="Times New Roman"/>
                <w:color w:val="000000" w:themeColor="text1"/>
                <w:sz w:val="23"/>
                <w:szCs w:val="23"/>
                <w:lang w:eastAsia="ru-RU"/>
              </w:rPr>
              <w:t>мес</w:t>
            </w:r>
            <w:proofErr w:type="spellEnd"/>
            <w:proofErr w:type="gramEnd"/>
          </w:p>
        </w:tc>
      </w:tr>
    </w:tbl>
    <w:p w:rsidR="00E45E85" w:rsidRPr="003E1E0E" w:rsidRDefault="00E45E85" w:rsidP="00E45E85">
      <w:pPr>
        <w:keepNext/>
        <w:keepLines/>
        <w:spacing w:before="360" w:line="480" w:lineRule="exact"/>
        <w:ind w:left="20" w:firstLine="560"/>
        <w:jc w:val="both"/>
        <w:outlineLvl w:val="1"/>
        <w:rPr>
          <w:rFonts w:eastAsia="Times New Roman"/>
          <w:color w:val="000000" w:themeColor="text1"/>
          <w:szCs w:val="24"/>
          <w:lang w:eastAsia="ru-RU"/>
        </w:rPr>
      </w:pPr>
      <w:bookmarkStart w:id="5" w:name="bookmark5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lastRenderedPageBreak/>
        <w:t>1.3</w:t>
      </w:r>
      <w:r w:rsidRPr="003E1E0E"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  <w:t xml:space="preserve"> Требования к </w:t>
      </w:r>
      <w:proofErr w:type="gramStart"/>
      <w:r w:rsidRPr="003E1E0E"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  <w:t>поступающим</w:t>
      </w:r>
      <w:bookmarkEnd w:id="5"/>
      <w:proofErr w:type="gramEnd"/>
    </w:p>
    <w:p w:rsidR="00D632DE" w:rsidRPr="003E1E0E" w:rsidRDefault="00E45E85" w:rsidP="00D632DE">
      <w:pPr>
        <w:spacing w:line="360" w:lineRule="auto"/>
        <w:ind w:left="20" w:right="20" w:firstLine="92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Основная профессиональная образовательная программа по профессии </w:t>
      </w:r>
      <w:r w:rsidRPr="003E1E0E"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  <w:t>16671 Плотник</w:t>
      </w: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 - комплекс нормативно-методической документации,</w:t>
      </w:r>
      <w:r w:rsidR="00D632DE" w:rsidRPr="003E1E0E"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регламентирующий содержание, организацию и оценку качества подготовки обучающихся из числа лиц с ограниченными возможностями здоровья (с различными формами умственной отсталости), не имеющих основного общего или среднего общего образования и не достигших двадцати трех лет. </w:t>
      </w:r>
    </w:p>
    <w:p w:rsidR="00E45E85" w:rsidRPr="003E1E0E" w:rsidRDefault="00E45E85" w:rsidP="00D632DE">
      <w:pPr>
        <w:spacing w:line="360" w:lineRule="auto"/>
        <w:ind w:firstLine="0"/>
        <w:jc w:val="both"/>
        <w:rPr>
          <w:color w:val="000000" w:themeColor="text1"/>
        </w:rPr>
      </w:pPr>
      <w:r w:rsidRPr="003E1E0E"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  <w:t>1.4 Используемые сокращения</w:t>
      </w:r>
    </w:p>
    <w:p w:rsidR="00D632DE" w:rsidRPr="003E1E0E" w:rsidRDefault="00E45E85" w:rsidP="00E45E85">
      <w:pPr>
        <w:spacing w:line="480" w:lineRule="exact"/>
        <w:ind w:right="20" w:firstLine="580"/>
        <w:rPr>
          <w:rFonts w:eastAsia="Times New Roman"/>
          <w:color w:val="000000" w:themeColor="text1"/>
          <w:sz w:val="27"/>
          <w:szCs w:val="27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В образовательной программе используются следующие сокращения: </w:t>
      </w:r>
    </w:p>
    <w:p w:rsidR="00D632DE" w:rsidRPr="003E1E0E" w:rsidRDefault="00E45E85" w:rsidP="00D632DE">
      <w:pPr>
        <w:spacing w:line="480" w:lineRule="exact"/>
        <w:ind w:right="20" w:firstLine="0"/>
        <w:rPr>
          <w:rFonts w:eastAsia="Times New Roman"/>
          <w:color w:val="000000" w:themeColor="text1"/>
          <w:sz w:val="27"/>
          <w:szCs w:val="27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ОПОП - основная профессиональная </w:t>
      </w:r>
      <w:r w:rsidR="00D632DE" w:rsidRPr="003E1E0E">
        <w:rPr>
          <w:rFonts w:eastAsia="Times New Roman"/>
          <w:color w:val="000000" w:themeColor="text1"/>
          <w:sz w:val="27"/>
          <w:szCs w:val="27"/>
          <w:lang w:eastAsia="ru-RU"/>
        </w:rPr>
        <w:t>образовательная программа;</w:t>
      </w:r>
    </w:p>
    <w:p w:rsidR="00D632DE" w:rsidRPr="003E1E0E" w:rsidRDefault="00D632DE" w:rsidP="00D632DE">
      <w:pPr>
        <w:spacing w:line="480" w:lineRule="exact"/>
        <w:ind w:right="20" w:firstLine="0"/>
        <w:rPr>
          <w:rFonts w:eastAsia="Times New Roman"/>
          <w:color w:val="000000" w:themeColor="text1"/>
          <w:sz w:val="27"/>
          <w:szCs w:val="27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МДК - </w:t>
      </w:r>
      <w:r w:rsidR="00E45E85"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междисциплинарный курс; </w:t>
      </w:r>
    </w:p>
    <w:p w:rsidR="00D632DE" w:rsidRPr="003E1E0E" w:rsidRDefault="00E45E85" w:rsidP="00D632DE">
      <w:pPr>
        <w:spacing w:line="480" w:lineRule="exact"/>
        <w:ind w:right="20" w:firstLine="0"/>
        <w:rPr>
          <w:rFonts w:eastAsia="Times New Roman"/>
          <w:color w:val="000000" w:themeColor="text1"/>
          <w:sz w:val="27"/>
          <w:szCs w:val="27"/>
          <w:lang w:eastAsia="ru-RU"/>
        </w:rPr>
      </w:pPr>
      <w:proofErr w:type="gramStart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ОК</w:t>
      </w:r>
      <w:proofErr w:type="gramEnd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 - общая компетенция; ПК - профессиональная компетенция; </w:t>
      </w:r>
    </w:p>
    <w:p w:rsidR="00E45E85" w:rsidRPr="003E1E0E" w:rsidRDefault="00E45E85" w:rsidP="00D632DE">
      <w:pPr>
        <w:spacing w:line="480" w:lineRule="exact"/>
        <w:ind w:right="20" w:firstLine="0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ПМ - профессиональный модуль;</w:t>
      </w:r>
    </w:p>
    <w:p w:rsidR="00E45E85" w:rsidRPr="003E1E0E" w:rsidRDefault="00E45E85" w:rsidP="00E45E85">
      <w:pPr>
        <w:spacing w:line="480" w:lineRule="exact"/>
        <w:ind w:firstLine="0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ОП - учебная дисциплина общепрофессионального цикла;</w:t>
      </w:r>
    </w:p>
    <w:p w:rsidR="00E45E85" w:rsidRPr="003E1E0E" w:rsidRDefault="00E45E85" w:rsidP="00E45E85">
      <w:pPr>
        <w:spacing w:line="480" w:lineRule="exact"/>
        <w:ind w:firstLine="0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УП - учебная практика;</w:t>
      </w:r>
    </w:p>
    <w:p w:rsidR="00E45E85" w:rsidRPr="003E1E0E" w:rsidRDefault="00E45E85" w:rsidP="00E45E85">
      <w:pPr>
        <w:spacing w:line="480" w:lineRule="exact"/>
        <w:ind w:firstLine="0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ПП - производственная практика;</w:t>
      </w:r>
    </w:p>
    <w:p w:rsidR="00E45E85" w:rsidRPr="003E1E0E" w:rsidRDefault="00D632DE" w:rsidP="00E45E85">
      <w:pPr>
        <w:spacing w:line="480" w:lineRule="exact"/>
        <w:ind w:firstLine="0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Г</w:t>
      </w:r>
      <w:r w:rsidR="00E45E85"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ИА - </w:t>
      </w: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 государственная </w:t>
      </w:r>
      <w:r w:rsidR="00E45E85" w:rsidRPr="003E1E0E">
        <w:rPr>
          <w:rFonts w:eastAsia="Times New Roman"/>
          <w:color w:val="000000" w:themeColor="text1"/>
          <w:sz w:val="27"/>
          <w:szCs w:val="27"/>
          <w:lang w:eastAsia="ru-RU"/>
        </w:rPr>
        <w:t>итоговая аттестация;</w:t>
      </w:r>
    </w:p>
    <w:p w:rsidR="00E45E85" w:rsidRPr="003E1E0E" w:rsidRDefault="00E45E85" w:rsidP="00E45E85">
      <w:pPr>
        <w:spacing w:after="420" w:line="480" w:lineRule="exact"/>
        <w:ind w:firstLine="0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ВПД - вид профессиональной деятельности.</w:t>
      </w:r>
    </w:p>
    <w:p w:rsidR="00E45E85" w:rsidRPr="003E1E0E" w:rsidRDefault="00E45E85" w:rsidP="00E45E85">
      <w:pPr>
        <w:keepNext/>
        <w:keepLines/>
        <w:spacing w:before="420" w:line="480" w:lineRule="exact"/>
        <w:ind w:firstLine="0"/>
        <w:outlineLvl w:val="1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  <w:t>2. ХАРАКТЕРИСТИКА ПРОФЕССИОНАЛЬНОЙ ДЕЯТЕЛЬНОСТИ</w:t>
      </w:r>
    </w:p>
    <w:p w:rsidR="00E45E85" w:rsidRPr="003E1E0E" w:rsidRDefault="00E45E85" w:rsidP="00E45E85">
      <w:pPr>
        <w:keepNext/>
        <w:keepLines/>
        <w:tabs>
          <w:tab w:val="left" w:pos="1079"/>
        </w:tabs>
        <w:spacing w:line="480" w:lineRule="exact"/>
        <w:ind w:left="580" w:firstLine="0"/>
        <w:outlineLvl w:val="1"/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</w:pPr>
      <w:r w:rsidRPr="003E1E0E"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  <w:t>2.1. Область профессиональной деятельности</w:t>
      </w:r>
    </w:p>
    <w:p w:rsidR="00E45E85" w:rsidRDefault="00E45E85" w:rsidP="00E45E85">
      <w:pPr>
        <w:spacing w:line="480" w:lineRule="exact"/>
        <w:ind w:right="20" w:firstLine="580"/>
        <w:jc w:val="both"/>
        <w:rPr>
          <w:rFonts w:eastAsia="Times New Roman"/>
          <w:color w:val="000000" w:themeColor="text1"/>
          <w:sz w:val="27"/>
          <w:szCs w:val="27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Область профессиональной деятельности выпускников: выполнение плотничных работ при возведении, ремонте и реконструкции зданий и сооружений.</w:t>
      </w:r>
    </w:p>
    <w:p w:rsidR="003E1E0E" w:rsidRPr="003E1E0E" w:rsidRDefault="003E1E0E" w:rsidP="003E1E0E">
      <w:pPr>
        <w:ind w:firstLine="0"/>
        <w:jc w:val="center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3E1E0E">
        <w:rPr>
          <w:rFonts w:eastAsia="Times New Roman"/>
          <w:iCs/>
          <w:color w:val="000000"/>
          <w:sz w:val="28"/>
          <w:szCs w:val="28"/>
          <w:lang w:eastAsia="ru-RU"/>
        </w:rPr>
        <w:t>Описание трудовых функций, входящих</w:t>
      </w:r>
    </w:p>
    <w:p w:rsidR="003E1E0E" w:rsidRPr="003E1E0E" w:rsidRDefault="003E1E0E" w:rsidP="003E1E0E">
      <w:pPr>
        <w:ind w:firstLine="0"/>
        <w:jc w:val="center"/>
        <w:rPr>
          <w:rFonts w:eastAsia="Times New Roman"/>
          <w:iCs/>
          <w:color w:val="000000"/>
          <w:sz w:val="28"/>
          <w:szCs w:val="28"/>
          <w:lang w:eastAsia="ru-RU"/>
        </w:rPr>
      </w:pPr>
      <w:proofErr w:type="gramStart"/>
      <w:r w:rsidRPr="003E1E0E">
        <w:rPr>
          <w:rFonts w:eastAsia="Times New Roman"/>
          <w:iCs/>
          <w:color w:val="000000"/>
          <w:sz w:val="28"/>
          <w:szCs w:val="28"/>
          <w:lang w:eastAsia="ru-RU"/>
        </w:rPr>
        <w:t>в профессиональный стандарт (функциональная карта вида</w:t>
      </w:r>
      <w:proofErr w:type="gramEnd"/>
    </w:p>
    <w:p w:rsidR="003E1E0E" w:rsidRPr="003E1E0E" w:rsidRDefault="003E1E0E" w:rsidP="003E1E0E">
      <w:pPr>
        <w:ind w:firstLine="0"/>
        <w:jc w:val="center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3E1E0E">
        <w:rPr>
          <w:rFonts w:eastAsia="Times New Roman"/>
          <w:iCs/>
          <w:color w:val="000000"/>
          <w:sz w:val="28"/>
          <w:szCs w:val="28"/>
          <w:lang w:eastAsia="ru-RU"/>
        </w:rPr>
        <w:t>профессиональной деятельности)</w:t>
      </w:r>
    </w:p>
    <w:p w:rsidR="003E1E0E" w:rsidRPr="003E1E0E" w:rsidRDefault="003E1E0E" w:rsidP="003E1E0E">
      <w:pPr>
        <w:ind w:firstLine="547"/>
        <w:jc w:val="center"/>
        <w:rPr>
          <w:rFonts w:eastAsia="Times New Roman"/>
          <w:iCs/>
          <w:color w:val="000000"/>
          <w:sz w:val="28"/>
          <w:szCs w:val="28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2354"/>
        <w:gridCol w:w="1808"/>
        <w:gridCol w:w="2354"/>
        <w:gridCol w:w="891"/>
        <w:gridCol w:w="1808"/>
      </w:tblGrid>
      <w:tr w:rsidR="003E1E0E" w:rsidRPr="003E1E0E" w:rsidTr="003E1E0E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Обобщенные трудовые функции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Трудовые функции</w:t>
            </w:r>
          </w:p>
        </w:tc>
      </w:tr>
      <w:tr w:rsidR="003E1E0E" w:rsidRPr="003E1E0E" w:rsidTr="003E1E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уровень (подуровень) квалификации</w:t>
            </w:r>
          </w:p>
        </w:tc>
      </w:tr>
      <w:tr w:rsidR="003E1E0E" w:rsidRPr="003E1E0E" w:rsidTr="003E1E0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lastRenderedPageBreak/>
              <w:t>A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Выполнение простых подготовительных плотничных общестроительных и опалубочных работ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Выполнение простых подготовительных плотничных общестроительных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A/01.2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3E1E0E" w:rsidRPr="003E1E0E" w:rsidTr="003E1E0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Выполнение простых подготовительных опалубочных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A/02.2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3E1E0E" w:rsidRPr="003E1E0E" w:rsidTr="003E1E0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Выполнение простых плотничных общестроительных и опалубочных работ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Выполнение простых плотничных общестроительных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B/01.3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3E1E0E" w:rsidRPr="003E1E0E" w:rsidTr="003E1E0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Выполнение простых опалубочных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B/02.3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3E1E0E" w:rsidRPr="003E1E0E" w:rsidTr="003E1E0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Выполнение плотничных общестроительных и опалубочных работ средней сложности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Выполнение плотничных общестроительных работ средней сложности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C/01.3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3E1E0E" w:rsidRPr="003E1E0E" w:rsidTr="003E1E0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Выполнение опалубочных работ средней сложности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C/02.3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3E1E0E" w:rsidRPr="003E1E0E" w:rsidTr="003E1E0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Выполнение плотничных общестроительных и опалубочных работ выше средней сложности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Выполнение плотничных общестроительных работ выше средней сложности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D/01.4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3E1E0E" w:rsidRPr="003E1E0E" w:rsidTr="003E1E0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Выполнение опалубочных работ выше средней сложности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D/02.4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3E1E0E" w:rsidRPr="003E1E0E" w:rsidTr="003E1E0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Выполнение </w:t>
            </w: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lastRenderedPageBreak/>
              <w:t>сложных плотничных общестроительных и опалубочных работ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Выполнение </w:t>
            </w: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lastRenderedPageBreak/>
              <w:t>сложных плотничных работ при малоэтажном строительстве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lastRenderedPageBreak/>
              <w:t>E/01.4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3E1E0E" w:rsidRPr="003E1E0E" w:rsidTr="003E1E0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Выполнение сложных опалубочных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E/02.4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1E0E" w:rsidRPr="003E1E0E" w:rsidRDefault="003E1E0E" w:rsidP="003E1E0E">
            <w:pPr>
              <w:ind w:firstLine="0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3E1E0E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</w:tbl>
    <w:p w:rsidR="003E1E0E" w:rsidRPr="003E1E0E" w:rsidRDefault="003E1E0E" w:rsidP="00E45E85">
      <w:pPr>
        <w:spacing w:line="480" w:lineRule="exact"/>
        <w:ind w:right="20" w:firstLine="580"/>
        <w:jc w:val="both"/>
        <w:rPr>
          <w:rFonts w:eastAsia="Times New Roman"/>
          <w:color w:val="000000" w:themeColor="text1"/>
          <w:szCs w:val="24"/>
          <w:lang w:eastAsia="ru-RU"/>
        </w:rPr>
      </w:pPr>
    </w:p>
    <w:p w:rsidR="00E45E85" w:rsidRPr="003E1E0E" w:rsidRDefault="00E45E85" w:rsidP="00E45E85">
      <w:pPr>
        <w:keepNext/>
        <w:keepLines/>
        <w:tabs>
          <w:tab w:val="left" w:pos="1079"/>
        </w:tabs>
        <w:spacing w:line="480" w:lineRule="exact"/>
        <w:ind w:left="580" w:firstLine="0"/>
        <w:outlineLvl w:val="1"/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</w:pPr>
      <w:r w:rsidRPr="003E1E0E"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  <w:t>2.2. Объекты профессиональной деятельности</w:t>
      </w:r>
    </w:p>
    <w:p w:rsidR="00E45E85" w:rsidRPr="003E1E0E" w:rsidRDefault="00E45E85" w:rsidP="00E45E85">
      <w:pPr>
        <w:spacing w:line="480" w:lineRule="exact"/>
        <w:ind w:firstLine="580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Объектами профессиональной деятельности выпускников являются:</w:t>
      </w:r>
    </w:p>
    <w:p w:rsidR="00E45E85" w:rsidRPr="003E1E0E" w:rsidRDefault="00E45E85" w:rsidP="00D632DE">
      <w:pPr>
        <w:tabs>
          <w:tab w:val="left" w:pos="734"/>
        </w:tabs>
        <w:spacing w:line="480" w:lineRule="exact"/>
        <w:ind w:firstLine="0"/>
        <w:rPr>
          <w:rFonts w:eastAsia="Times New Roman"/>
          <w:color w:val="000000" w:themeColor="text1"/>
          <w:sz w:val="27"/>
          <w:szCs w:val="27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- здания и сооружения, их элементы;</w:t>
      </w:r>
    </w:p>
    <w:p w:rsidR="00E45E85" w:rsidRPr="003E1E0E" w:rsidRDefault="00E45E85" w:rsidP="00D632DE">
      <w:pPr>
        <w:tabs>
          <w:tab w:val="left" w:pos="738"/>
        </w:tabs>
        <w:spacing w:line="480" w:lineRule="exact"/>
        <w:ind w:firstLine="0"/>
        <w:rPr>
          <w:rFonts w:eastAsia="Times New Roman"/>
          <w:color w:val="000000" w:themeColor="text1"/>
          <w:sz w:val="27"/>
          <w:szCs w:val="27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- материалы для плотничных работ;</w:t>
      </w:r>
    </w:p>
    <w:p w:rsidR="00E45E85" w:rsidRPr="003E1E0E" w:rsidRDefault="00E45E85" w:rsidP="00D632DE">
      <w:pPr>
        <w:tabs>
          <w:tab w:val="left" w:pos="734"/>
        </w:tabs>
        <w:spacing w:line="480" w:lineRule="exact"/>
        <w:ind w:firstLine="0"/>
        <w:rPr>
          <w:rFonts w:eastAsia="Times New Roman"/>
          <w:color w:val="000000" w:themeColor="text1"/>
          <w:sz w:val="27"/>
          <w:szCs w:val="27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- технологии плотничных работ;</w:t>
      </w:r>
    </w:p>
    <w:p w:rsidR="00E45E85" w:rsidRPr="003E1E0E" w:rsidRDefault="00E45E85" w:rsidP="00D632DE">
      <w:pPr>
        <w:tabs>
          <w:tab w:val="left" w:pos="984"/>
        </w:tabs>
        <w:spacing w:line="480" w:lineRule="exact"/>
        <w:ind w:right="20" w:firstLine="0"/>
        <w:rPr>
          <w:rFonts w:eastAsia="Times New Roman"/>
          <w:color w:val="000000" w:themeColor="text1"/>
          <w:sz w:val="27"/>
          <w:szCs w:val="27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- ручной и механизированный инструмент, приспособления и оборудование для производства плотничных работ;</w:t>
      </w:r>
    </w:p>
    <w:p w:rsidR="00E45E85" w:rsidRPr="003E1E0E" w:rsidRDefault="00E45E85" w:rsidP="00D632DE">
      <w:pPr>
        <w:tabs>
          <w:tab w:val="left" w:pos="738"/>
        </w:tabs>
        <w:spacing w:line="480" w:lineRule="exact"/>
        <w:ind w:firstLine="0"/>
        <w:rPr>
          <w:rFonts w:eastAsia="Times New Roman"/>
          <w:color w:val="000000" w:themeColor="text1"/>
          <w:sz w:val="27"/>
          <w:szCs w:val="27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- чертежи на производство плотничных работ.</w:t>
      </w:r>
    </w:p>
    <w:p w:rsidR="00E45E85" w:rsidRPr="003E1E0E" w:rsidRDefault="00E45E85">
      <w:pPr>
        <w:rPr>
          <w:color w:val="000000" w:themeColor="text1"/>
        </w:rPr>
      </w:pPr>
      <w:r w:rsidRPr="003E1E0E">
        <w:rPr>
          <w:color w:val="000000" w:themeColor="text1"/>
        </w:rPr>
        <w:br w:type="page"/>
      </w:r>
    </w:p>
    <w:p w:rsidR="00E45E85" w:rsidRPr="003E1E0E" w:rsidRDefault="00E45E85" w:rsidP="00E45E85">
      <w:pPr>
        <w:keepNext/>
        <w:keepLines/>
        <w:spacing w:line="480" w:lineRule="exact"/>
        <w:ind w:left="20" w:firstLine="680"/>
        <w:outlineLvl w:val="1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  <w:lastRenderedPageBreak/>
        <w:t>2.3. Виды профессиональной деятельности и компетенции</w:t>
      </w:r>
    </w:p>
    <w:p w:rsidR="00D632DE" w:rsidRPr="003E1E0E" w:rsidRDefault="00E45E85" w:rsidP="00D632DE">
      <w:pPr>
        <w:spacing w:line="480" w:lineRule="exact"/>
        <w:ind w:left="20" w:right="20" w:firstLine="680"/>
        <w:jc w:val="both"/>
        <w:rPr>
          <w:rFonts w:eastAsia="Times New Roman"/>
          <w:color w:val="000000" w:themeColor="text1"/>
          <w:sz w:val="27"/>
          <w:szCs w:val="27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В результате освоения основной профессиональной образовательной </w:t>
      </w:r>
      <w:proofErr w:type="gramStart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программы</w:t>
      </w:r>
      <w:proofErr w:type="gramEnd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 обучающиеся должны овладеть следующими видами профессиональной деятельности: </w:t>
      </w:r>
    </w:p>
    <w:p w:rsidR="00E45E85" w:rsidRPr="003E1E0E" w:rsidRDefault="00E45E85" w:rsidP="00D632DE">
      <w:pPr>
        <w:spacing w:line="480" w:lineRule="exact"/>
        <w:ind w:left="20" w:right="20" w:firstLine="68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- Выполнение плотничных работ.</w:t>
      </w:r>
    </w:p>
    <w:p w:rsidR="00E45E85" w:rsidRPr="003E1E0E" w:rsidRDefault="00E45E85" w:rsidP="00E45E85">
      <w:pPr>
        <w:spacing w:line="480" w:lineRule="exact"/>
        <w:ind w:left="20" w:right="20" w:firstLine="68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В результате освоения основной профессиональной образовательной </w:t>
      </w:r>
      <w:proofErr w:type="gramStart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программы</w:t>
      </w:r>
      <w:proofErr w:type="gramEnd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 обучающиеся должны обладать следующими общими компетенциями:</w:t>
      </w:r>
    </w:p>
    <w:p w:rsidR="00E45E85" w:rsidRPr="003E1E0E" w:rsidRDefault="00E45E85" w:rsidP="00E45E85">
      <w:pPr>
        <w:spacing w:line="480" w:lineRule="exact"/>
        <w:ind w:left="20" w:right="20" w:firstLine="0"/>
        <w:jc w:val="both"/>
        <w:rPr>
          <w:rFonts w:eastAsia="Times New Roman"/>
          <w:color w:val="000000" w:themeColor="text1"/>
          <w:szCs w:val="24"/>
          <w:lang w:eastAsia="ru-RU"/>
        </w:rPr>
      </w:pPr>
      <w:proofErr w:type="gramStart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ОК</w:t>
      </w:r>
      <w:proofErr w:type="gramEnd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 1 . Понимать сущность и социальную значимость своей будущей профессии, проявлять к ней устойчивый интерес.</w:t>
      </w:r>
    </w:p>
    <w:p w:rsidR="00E45E85" w:rsidRPr="003E1E0E" w:rsidRDefault="00E45E85" w:rsidP="00E45E85">
      <w:pPr>
        <w:spacing w:line="480" w:lineRule="exact"/>
        <w:ind w:left="20" w:right="20" w:firstLine="0"/>
        <w:jc w:val="both"/>
        <w:rPr>
          <w:rFonts w:eastAsia="Times New Roman"/>
          <w:color w:val="000000" w:themeColor="text1"/>
          <w:szCs w:val="24"/>
          <w:lang w:eastAsia="ru-RU"/>
        </w:rPr>
      </w:pPr>
      <w:proofErr w:type="gramStart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ОК</w:t>
      </w:r>
      <w:proofErr w:type="gramEnd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 2. Организовывать собственную деятельность, исходя из цели и способов ее достижения, определенных руководителем.</w:t>
      </w:r>
    </w:p>
    <w:p w:rsidR="00E45E85" w:rsidRPr="003E1E0E" w:rsidRDefault="00E45E85" w:rsidP="00E45E85">
      <w:pPr>
        <w:spacing w:line="480" w:lineRule="exact"/>
        <w:ind w:left="20" w:right="20" w:firstLine="0"/>
        <w:jc w:val="both"/>
        <w:rPr>
          <w:rFonts w:eastAsia="Times New Roman"/>
          <w:color w:val="000000" w:themeColor="text1"/>
          <w:szCs w:val="24"/>
          <w:lang w:eastAsia="ru-RU"/>
        </w:rPr>
      </w:pPr>
      <w:proofErr w:type="gramStart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ОК</w:t>
      </w:r>
      <w:proofErr w:type="gramEnd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E45E85" w:rsidRPr="003E1E0E" w:rsidRDefault="00E45E85" w:rsidP="00E45E85">
      <w:pPr>
        <w:spacing w:line="480" w:lineRule="exact"/>
        <w:ind w:left="20" w:right="20" w:firstLine="0"/>
        <w:jc w:val="both"/>
        <w:rPr>
          <w:rFonts w:eastAsia="Times New Roman"/>
          <w:color w:val="000000" w:themeColor="text1"/>
          <w:szCs w:val="24"/>
          <w:lang w:eastAsia="ru-RU"/>
        </w:rPr>
      </w:pPr>
      <w:proofErr w:type="gramStart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ОК</w:t>
      </w:r>
      <w:proofErr w:type="gramEnd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 4. Осуществлять поиск информации, необходимой для эффективного выполнения профессиональных задач.</w:t>
      </w:r>
    </w:p>
    <w:p w:rsidR="00E45E85" w:rsidRPr="003E1E0E" w:rsidRDefault="00E45E85" w:rsidP="00E45E85">
      <w:pPr>
        <w:spacing w:line="480" w:lineRule="exact"/>
        <w:ind w:left="20" w:right="20" w:firstLine="0"/>
        <w:jc w:val="both"/>
        <w:rPr>
          <w:rFonts w:eastAsia="Times New Roman"/>
          <w:color w:val="000000" w:themeColor="text1"/>
          <w:szCs w:val="24"/>
          <w:lang w:eastAsia="ru-RU"/>
        </w:rPr>
      </w:pPr>
      <w:proofErr w:type="gramStart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ОК</w:t>
      </w:r>
      <w:proofErr w:type="gramEnd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E45E85" w:rsidRPr="003E1E0E" w:rsidRDefault="00E45E85" w:rsidP="00E45E85">
      <w:pPr>
        <w:spacing w:line="480" w:lineRule="exact"/>
        <w:ind w:left="20" w:right="20" w:firstLine="0"/>
        <w:jc w:val="both"/>
        <w:rPr>
          <w:rFonts w:eastAsia="Times New Roman"/>
          <w:color w:val="000000" w:themeColor="text1"/>
          <w:szCs w:val="24"/>
          <w:lang w:eastAsia="ru-RU"/>
        </w:rPr>
      </w:pPr>
      <w:proofErr w:type="gramStart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ОК</w:t>
      </w:r>
      <w:proofErr w:type="gramEnd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 6. Работать в команде, эффективно общаться с коллегами, руководством, клиентами.</w:t>
      </w:r>
    </w:p>
    <w:p w:rsidR="00E45E85" w:rsidRPr="003E1E0E" w:rsidRDefault="00E45E85" w:rsidP="00E45E85">
      <w:pPr>
        <w:spacing w:line="480" w:lineRule="exact"/>
        <w:ind w:left="20" w:right="20" w:firstLine="68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В результате освоения основной профессиональной образовательной </w:t>
      </w:r>
      <w:proofErr w:type="gramStart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программы</w:t>
      </w:r>
      <w:proofErr w:type="gramEnd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 обучающиеся должны обладать следующими профессиональными компетенциями, соответствующим основным ВПД:</w:t>
      </w:r>
    </w:p>
    <w:p w:rsidR="00E45E85" w:rsidRPr="003E1E0E" w:rsidRDefault="00E45E85" w:rsidP="00D632DE">
      <w:pPr>
        <w:spacing w:line="480" w:lineRule="exact"/>
        <w:ind w:left="20" w:right="20" w:firstLine="68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ВПД 2. Выполнение плотничных работ ПК 2.1. Выполнять заготовку деревянных элементов различного назначения. ПК 2.2. Устанавливать несущие конструкции деревянных зданий и сооружений. ПК 2.3. Выполнять работы по устройству лесов, подмостей, опалубки. ПК 2.4. Производить ремонт плотничных конструкций.</w:t>
      </w:r>
    </w:p>
    <w:p w:rsidR="00E45E85" w:rsidRPr="003E1E0E" w:rsidRDefault="00E45E85">
      <w:pPr>
        <w:rPr>
          <w:color w:val="000000" w:themeColor="text1"/>
        </w:rPr>
      </w:pPr>
      <w:r w:rsidRPr="003E1E0E">
        <w:rPr>
          <w:color w:val="000000" w:themeColor="text1"/>
        </w:rPr>
        <w:br w:type="page"/>
      </w:r>
    </w:p>
    <w:p w:rsidR="00E45E85" w:rsidRPr="003E1E0E" w:rsidRDefault="00E45E85" w:rsidP="00217606">
      <w:pPr>
        <w:spacing w:line="480" w:lineRule="exact"/>
        <w:ind w:right="20" w:firstLine="0"/>
        <w:jc w:val="center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  <w:lastRenderedPageBreak/>
        <w:t>3. ДОКУМЕНТЫ, ОПРЕДЕЛЯЮЩИЕ СОДЕРЖАНИЕ И ОРГАНИЗАЦИЮ ОБРАЗОВАТЕЛЬНОГО ПРОЦЕССА</w:t>
      </w:r>
    </w:p>
    <w:p w:rsidR="00E45E85" w:rsidRPr="003E1E0E" w:rsidRDefault="00E45E85" w:rsidP="00217606">
      <w:pPr>
        <w:spacing w:line="480" w:lineRule="exact"/>
        <w:ind w:left="20" w:right="20" w:firstLine="831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Основная профессиональная образовательная программа включает в себя учебный план, календарный учебный график, рабочие программы УД и ПМ, обеспечивающие воспитание и обучение обучающихся.</w:t>
      </w:r>
    </w:p>
    <w:p w:rsidR="00E45E85" w:rsidRPr="003E1E0E" w:rsidRDefault="00E45E85" w:rsidP="00E45E85">
      <w:pPr>
        <w:tabs>
          <w:tab w:val="left" w:pos="514"/>
        </w:tabs>
        <w:spacing w:line="480" w:lineRule="exact"/>
        <w:ind w:left="20" w:firstLine="0"/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</w:pPr>
      <w:r w:rsidRPr="003E1E0E"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  <w:t>3.1. Учебный план</w:t>
      </w:r>
    </w:p>
    <w:p w:rsidR="00E45E85" w:rsidRPr="003E1E0E" w:rsidRDefault="00E45E85" w:rsidP="00217606">
      <w:pPr>
        <w:spacing w:line="480" w:lineRule="exact"/>
        <w:ind w:left="20" w:right="20" w:firstLine="68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Рабочий учебный план разработан с целью обеспечения прав граждан с ограниченными возможностями здоровья, не имеющих основного общего образования на получение профессиональной подготовки по профессии</w:t>
      </w:r>
      <w:r w:rsidRPr="003E1E0E"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  <w:t xml:space="preserve"> 16671 Плотник.</w:t>
      </w:r>
    </w:p>
    <w:p w:rsidR="00E45E85" w:rsidRPr="003E1E0E" w:rsidRDefault="00E45E85" w:rsidP="00217606">
      <w:pPr>
        <w:spacing w:line="480" w:lineRule="exact"/>
        <w:ind w:left="20" w:right="20" w:firstLine="68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Учебный план регламентирует порядок реализации ОПОП и определяет количественные и качественные характеристики:</w:t>
      </w:r>
    </w:p>
    <w:p w:rsidR="00E45E85" w:rsidRPr="003E1E0E" w:rsidRDefault="00E45E85" w:rsidP="00E45E85">
      <w:pPr>
        <w:tabs>
          <w:tab w:val="left" w:pos="769"/>
        </w:tabs>
        <w:spacing w:line="480" w:lineRule="exact"/>
        <w:ind w:left="580" w:right="20" w:firstLine="0"/>
        <w:jc w:val="both"/>
        <w:rPr>
          <w:rFonts w:eastAsia="Times New Roman"/>
          <w:color w:val="000000" w:themeColor="text1"/>
          <w:sz w:val="27"/>
          <w:szCs w:val="27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- объемные параметры учебной нагрузки в целом, по годам обучения и по семестрам;</w:t>
      </w:r>
    </w:p>
    <w:p w:rsidR="00E45E85" w:rsidRPr="003E1E0E" w:rsidRDefault="00E45E85" w:rsidP="00E45E85">
      <w:pPr>
        <w:tabs>
          <w:tab w:val="left" w:pos="798"/>
        </w:tabs>
        <w:spacing w:line="480" w:lineRule="exact"/>
        <w:ind w:left="580" w:right="20" w:firstLine="0"/>
        <w:jc w:val="both"/>
        <w:rPr>
          <w:rFonts w:eastAsia="Times New Roman"/>
          <w:color w:val="000000" w:themeColor="text1"/>
          <w:sz w:val="27"/>
          <w:szCs w:val="27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- перечень, последовательность изучения и объемы учебной нагрузки по видам учебных занятий по учебным дисциплинам и профессиональным модулям;</w:t>
      </w:r>
    </w:p>
    <w:p w:rsidR="00E45E85" w:rsidRPr="003E1E0E" w:rsidRDefault="00E45E85" w:rsidP="00E45E85">
      <w:pPr>
        <w:tabs>
          <w:tab w:val="left" w:pos="743"/>
        </w:tabs>
        <w:spacing w:line="480" w:lineRule="exact"/>
        <w:ind w:left="580" w:firstLine="0"/>
        <w:jc w:val="both"/>
        <w:rPr>
          <w:rFonts w:eastAsia="Times New Roman"/>
          <w:color w:val="000000" w:themeColor="text1"/>
          <w:sz w:val="27"/>
          <w:szCs w:val="27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- сроки прохождения и продолжительность практик;</w:t>
      </w:r>
    </w:p>
    <w:p w:rsidR="00E45E85" w:rsidRPr="003E1E0E" w:rsidRDefault="00E45E85" w:rsidP="00E45E85">
      <w:pPr>
        <w:tabs>
          <w:tab w:val="left" w:pos="884"/>
        </w:tabs>
        <w:spacing w:line="480" w:lineRule="exact"/>
        <w:ind w:left="580" w:right="20" w:firstLine="0"/>
        <w:jc w:val="both"/>
        <w:rPr>
          <w:rFonts w:eastAsia="Times New Roman"/>
          <w:color w:val="000000" w:themeColor="text1"/>
          <w:sz w:val="27"/>
          <w:szCs w:val="27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- распределение по годам обучения и семестрам различных форм промежуточной аттестации по учебным дисциплинам, профессиональным модулям;</w:t>
      </w:r>
    </w:p>
    <w:p w:rsidR="00E45E85" w:rsidRPr="003E1E0E" w:rsidRDefault="00E45E85" w:rsidP="00E45E85">
      <w:pPr>
        <w:tabs>
          <w:tab w:val="left" w:pos="918"/>
        </w:tabs>
        <w:spacing w:line="480" w:lineRule="exact"/>
        <w:ind w:left="580" w:right="20" w:firstLine="0"/>
        <w:jc w:val="both"/>
        <w:rPr>
          <w:rFonts w:eastAsia="Times New Roman"/>
          <w:color w:val="000000" w:themeColor="text1"/>
          <w:sz w:val="27"/>
          <w:szCs w:val="27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- форму итоговой аттестации, объемы времени, отведенные на ее подготовку и проведение;</w:t>
      </w:r>
    </w:p>
    <w:p w:rsidR="00E45E85" w:rsidRPr="003E1E0E" w:rsidRDefault="00E45E85" w:rsidP="00E45E85">
      <w:pPr>
        <w:spacing w:after="300" w:line="480" w:lineRule="exact"/>
        <w:ind w:left="20" w:firstLine="56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Объемы каникул по годам обучения.</w:t>
      </w:r>
    </w:p>
    <w:p w:rsidR="00E45E85" w:rsidRPr="003E1E0E" w:rsidRDefault="00E45E85" w:rsidP="00E45E85">
      <w:pPr>
        <w:pStyle w:val="a3"/>
        <w:numPr>
          <w:ilvl w:val="1"/>
          <w:numId w:val="7"/>
        </w:numPr>
        <w:tabs>
          <w:tab w:val="left" w:pos="514"/>
        </w:tabs>
        <w:spacing w:before="300" w:line="480" w:lineRule="exact"/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</w:pPr>
      <w:r w:rsidRPr="003E1E0E"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  <w:t>. Календарный учебный график</w:t>
      </w:r>
    </w:p>
    <w:p w:rsidR="00E45E85" w:rsidRPr="003E1E0E" w:rsidRDefault="00E45E85" w:rsidP="00E45E85">
      <w:pPr>
        <w:spacing w:line="480" w:lineRule="exact"/>
        <w:ind w:left="20" w:right="20" w:firstLine="56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Календарный учебный график составляется по всем курсам обучения и утверждается директором техникума сроком на один учебный год.</w:t>
      </w:r>
    </w:p>
    <w:p w:rsidR="00E45E85" w:rsidRPr="003E1E0E" w:rsidRDefault="00E45E85" w:rsidP="00E45E85">
      <w:pPr>
        <w:spacing w:line="480" w:lineRule="exact"/>
        <w:ind w:left="20" w:right="20" w:firstLine="56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Календарный учебный график устанавливает последовательность и продолжительность теоретического обучения, практик, промежуточной и итоговой аттестации, каникул обучающихся.</w:t>
      </w:r>
    </w:p>
    <w:p w:rsidR="00E45E85" w:rsidRPr="003E1E0E" w:rsidRDefault="00E45E85" w:rsidP="00116E2C">
      <w:pPr>
        <w:ind w:firstLine="0"/>
        <w:rPr>
          <w:color w:val="000000" w:themeColor="text1"/>
        </w:rPr>
      </w:pPr>
    </w:p>
    <w:p w:rsidR="00E45E85" w:rsidRPr="003E1E0E" w:rsidRDefault="00E45E85" w:rsidP="00E45E85">
      <w:pPr>
        <w:spacing w:line="480" w:lineRule="exact"/>
        <w:ind w:left="20" w:right="20" w:firstLine="56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Таблица «Календарный учебный график» отражает объемы часов на освоение циклов, разделов дисциплин, профессиональных модулей, междисциплинарных курсов, практик в соответствии с рабочим планом.</w:t>
      </w:r>
    </w:p>
    <w:p w:rsidR="00E45E85" w:rsidRPr="003E1E0E" w:rsidRDefault="00E45E85" w:rsidP="00E45E85">
      <w:pPr>
        <w:spacing w:line="480" w:lineRule="exact"/>
        <w:ind w:left="20" w:right="20" w:firstLine="56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Для УД и МДК указываются часы обязательной учебной нагрузки обучающихся как в расчете на каждую учебную неделю, так и на весь семестр.</w:t>
      </w:r>
    </w:p>
    <w:p w:rsidR="00E45E85" w:rsidRPr="003E1E0E" w:rsidRDefault="00E45E85" w:rsidP="00144187">
      <w:pPr>
        <w:spacing w:line="480" w:lineRule="exact"/>
        <w:ind w:left="20" w:right="20" w:firstLine="56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Для всех видов практик указываются часы обязательной учебной нагрузки. Практики проводятся концентрированно или рассредоточено. Сумма часов учебной нагрузки в неделю сост</w:t>
      </w:r>
      <w:r w:rsidR="00217606"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авляет: </w:t>
      </w: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 обязательных учебных занятий - 3</w:t>
      </w:r>
      <w:r w:rsidR="00217606" w:rsidRPr="003E1E0E">
        <w:rPr>
          <w:rFonts w:eastAsia="Times New Roman"/>
          <w:color w:val="000000" w:themeColor="text1"/>
          <w:sz w:val="27"/>
          <w:szCs w:val="27"/>
          <w:lang w:eastAsia="ru-RU"/>
        </w:rPr>
        <w:t>6</w:t>
      </w: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 часов. Общая продолжительность каникул в учебном году составляет </w:t>
      </w:r>
      <w:r w:rsidR="00144187" w:rsidRPr="003E1E0E">
        <w:rPr>
          <w:rFonts w:eastAsia="Times New Roman"/>
          <w:color w:val="000000" w:themeColor="text1"/>
          <w:sz w:val="27"/>
          <w:szCs w:val="27"/>
          <w:lang w:eastAsia="ru-RU"/>
        </w:rPr>
        <w:t>2 недели.</w:t>
      </w:r>
    </w:p>
    <w:p w:rsidR="00144187" w:rsidRPr="003E1E0E" w:rsidRDefault="00E45E85" w:rsidP="00144187">
      <w:pPr>
        <w:spacing w:line="480" w:lineRule="exact"/>
        <w:ind w:left="20" w:right="20" w:firstLine="560"/>
        <w:jc w:val="both"/>
        <w:rPr>
          <w:rFonts w:eastAsia="Times New Roman"/>
          <w:color w:val="000000" w:themeColor="text1"/>
          <w:sz w:val="27"/>
          <w:szCs w:val="27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Консультации для обучающихся предусматриваются техникумом из расчета </w:t>
      </w:r>
      <w:r w:rsidR="00217606" w:rsidRPr="003E1E0E">
        <w:rPr>
          <w:rFonts w:eastAsia="Times New Roman"/>
          <w:color w:val="000000" w:themeColor="text1"/>
          <w:sz w:val="27"/>
          <w:szCs w:val="27"/>
          <w:lang w:eastAsia="ru-RU"/>
        </w:rPr>
        <w:t>100 часов в год</w:t>
      </w: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. Формы проведения консультаций - групповые, индивидуальные, письменные, устные. </w:t>
      </w:r>
    </w:p>
    <w:p w:rsidR="00E45E85" w:rsidRPr="003E1E0E" w:rsidRDefault="00E45E85" w:rsidP="00144187">
      <w:pPr>
        <w:spacing w:line="480" w:lineRule="exact"/>
        <w:ind w:left="20" w:right="20" w:firstLine="56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  <w:t>3.3 Перечень учебных циклов</w:t>
      </w:r>
    </w:p>
    <w:p w:rsidR="00E45E85" w:rsidRPr="003E1E0E" w:rsidRDefault="00E45E85" w:rsidP="00E45E85">
      <w:pPr>
        <w:spacing w:after="180" w:line="480" w:lineRule="exact"/>
        <w:ind w:left="20" w:right="20" w:firstLine="56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ОПОП предусматривает изучение следующих элементов учебного процесса: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9"/>
        <w:gridCol w:w="4075"/>
      </w:tblGrid>
      <w:tr w:rsidR="00F4616B" w:rsidRPr="003E1E0E">
        <w:trPr>
          <w:trHeight w:val="648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85" w:rsidRPr="003E1E0E" w:rsidRDefault="00E45E85" w:rsidP="00E45E85">
            <w:pPr>
              <w:ind w:left="74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 w:val="23"/>
                <w:szCs w:val="23"/>
                <w:lang w:eastAsia="ru-RU"/>
              </w:rPr>
              <w:t>Наименование учебных циклов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85" w:rsidRPr="003E1E0E" w:rsidRDefault="00E45E85" w:rsidP="00E45E85">
            <w:pPr>
              <w:spacing w:line="317" w:lineRule="exact"/>
              <w:ind w:firstLine="0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 w:val="23"/>
                <w:szCs w:val="23"/>
                <w:lang w:eastAsia="ru-RU"/>
              </w:rPr>
              <w:t>Количество часов по учебным циклам</w:t>
            </w:r>
          </w:p>
        </w:tc>
      </w:tr>
      <w:tr w:rsidR="00F4616B" w:rsidRPr="003E1E0E">
        <w:trPr>
          <w:trHeight w:val="422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85" w:rsidRPr="003E1E0E" w:rsidRDefault="00E45E85" w:rsidP="00E45E85">
            <w:pPr>
              <w:ind w:left="12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i/>
                <w:iCs/>
                <w:color w:val="000000" w:themeColor="text1"/>
                <w:sz w:val="23"/>
                <w:szCs w:val="23"/>
                <w:lang w:eastAsia="ru-RU"/>
              </w:rPr>
              <w:t>ОП.00 Общепрофессиональный цикл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85" w:rsidRPr="003E1E0E" w:rsidRDefault="00E45E85" w:rsidP="00E45E85">
            <w:pPr>
              <w:ind w:firstLine="0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F4616B" w:rsidRPr="003E1E0E" w:rsidTr="00934229">
        <w:trPr>
          <w:trHeight w:val="85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E85" w:rsidRPr="003E1E0E" w:rsidRDefault="00E45E85" w:rsidP="00E45E85">
            <w:pPr>
              <w:ind w:left="12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E85" w:rsidRPr="003E1E0E" w:rsidRDefault="00934229" w:rsidP="00E45E85">
            <w:pPr>
              <w:ind w:firstLine="0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>68</w:t>
            </w:r>
          </w:p>
        </w:tc>
      </w:tr>
      <w:tr w:rsidR="00F4616B" w:rsidRPr="003E1E0E">
        <w:trPr>
          <w:trHeight w:val="437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85" w:rsidRPr="003E1E0E" w:rsidRDefault="00144187" w:rsidP="00E45E85">
            <w:pPr>
              <w:ind w:left="12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>ОП.01 Основы строительного производства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85" w:rsidRPr="003E1E0E" w:rsidRDefault="00E45E85" w:rsidP="00E45E85">
            <w:pPr>
              <w:ind w:firstLine="0"/>
              <w:rPr>
                <w:rFonts w:eastAsia="Times New Roman"/>
                <w:color w:val="000000" w:themeColor="text1"/>
                <w:sz w:val="10"/>
                <w:szCs w:val="10"/>
                <w:lang w:eastAsia="ru-RU"/>
              </w:rPr>
            </w:pPr>
          </w:p>
        </w:tc>
      </w:tr>
      <w:tr w:rsidR="00F4616B" w:rsidRPr="003E1E0E">
        <w:trPr>
          <w:trHeight w:val="422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85" w:rsidRPr="003E1E0E" w:rsidRDefault="00144187" w:rsidP="00E45E85">
            <w:pPr>
              <w:ind w:left="12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ОП.02 Строительная графика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85" w:rsidRPr="003E1E0E" w:rsidRDefault="00934229" w:rsidP="00E45E85">
            <w:pPr>
              <w:ind w:firstLine="0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>44</w:t>
            </w:r>
          </w:p>
        </w:tc>
      </w:tr>
      <w:tr w:rsidR="00F4616B" w:rsidRPr="003E1E0E">
        <w:trPr>
          <w:trHeight w:val="422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85" w:rsidRPr="003E1E0E" w:rsidRDefault="00144187" w:rsidP="00E45E85">
            <w:pPr>
              <w:ind w:left="12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ОП.03 Электротехническое оборудование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85" w:rsidRPr="003E1E0E" w:rsidRDefault="00934229" w:rsidP="00E45E85">
            <w:pPr>
              <w:ind w:firstLine="0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>44</w:t>
            </w:r>
          </w:p>
        </w:tc>
      </w:tr>
      <w:tr w:rsidR="00F4616B" w:rsidRPr="003E1E0E">
        <w:trPr>
          <w:trHeight w:val="427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85" w:rsidRPr="003E1E0E" w:rsidRDefault="00144187" w:rsidP="00E45E85">
            <w:pPr>
              <w:ind w:left="12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ОП.04 Основы экономики строительства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85" w:rsidRPr="003E1E0E" w:rsidRDefault="00934229" w:rsidP="00E45E85">
            <w:pPr>
              <w:ind w:firstLine="0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>44</w:t>
            </w:r>
          </w:p>
        </w:tc>
      </w:tr>
      <w:tr w:rsidR="00F4616B" w:rsidRPr="003E1E0E">
        <w:trPr>
          <w:trHeight w:val="422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85" w:rsidRPr="003E1E0E" w:rsidRDefault="00144187" w:rsidP="00E45E85">
            <w:pPr>
              <w:ind w:left="12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ОП.05 Безопасность жизнедеятельности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85" w:rsidRPr="003E1E0E" w:rsidRDefault="00934229" w:rsidP="00E45E85">
            <w:pPr>
              <w:ind w:firstLine="0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>32</w:t>
            </w:r>
          </w:p>
        </w:tc>
      </w:tr>
      <w:tr w:rsidR="00F4616B" w:rsidRPr="003E1E0E">
        <w:trPr>
          <w:trHeight w:val="422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85" w:rsidRPr="003E1E0E" w:rsidRDefault="00E45E85" w:rsidP="00E45E85">
            <w:pPr>
              <w:ind w:left="12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i/>
                <w:iCs/>
                <w:color w:val="000000" w:themeColor="text1"/>
                <w:sz w:val="23"/>
                <w:szCs w:val="23"/>
                <w:lang w:eastAsia="ru-RU"/>
              </w:rPr>
              <w:t>ПМ.00 Профессиональные модули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85" w:rsidRPr="003E1E0E" w:rsidRDefault="00E45E85" w:rsidP="00E45E85">
            <w:pPr>
              <w:ind w:firstLine="0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F4616B" w:rsidRPr="003E1E0E">
        <w:trPr>
          <w:trHeight w:val="422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85" w:rsidRPr="003E1E0E" w:rsidRDefault="00144187" w:rsidP="00E45E85">
            <w:pPr>
              <w:ind w:left="12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ПМ.01 Выполнение плотничных работ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85" w:rsidRPr="003E1E0E" w:rsidRDefault="00934229" w:rsidP="00E45E85">
            <w:pPr>
              <w:ind w:firstLine="0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>1132</w:t>
            </w:r>
          </w:p>
        </w:tc>
      </w:tr>
    </w:tbl>
    <w:p w:rsidR="00E45E85" w:rsidRPr="003E1E0E" w:rsidRDefault="00E45E85" w:rsidP="00144187">
      <w:pPr>
        <w:ind w:firstLine="0"/>
        <w:rPr>
          <w:color w:val="000000" w:themeColor="text1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9"/>
        <w:gridCol w:w="4066"/>
      </w:tblGrid>
      <w:tr w:rsidR="00F4616B" w:rsidRPr="003E1E0E">
        <w:trPr>
          <w:trHeight w:val="432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85" w:rsidRPr="003E1E0E" w:rsidRDefault="00E45E85" w:rsidP="00E45E85">
            <w:pPr>
              <w:ind w:left="12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i/>
                <w:iCs/>
                <w:color w:val="000000" w:themeColor="text1"/>
                <w:sz w:val="23"/>
                <w:szCs w:val="23"/>
                <w:lang w:eastAsia="ru-RU"/>
              </w:rPr>
              <w:t>ФК.00 Физическая культура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85" w:rsidRPr="003E1E0E" w:rsidRDefault="00934229" w:rsidP="00E45E85">
            <w:pPr>
              <w:ind w:left="184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>40</w:t>
            </w:r>
          </w:p>
        </w:tc>
      </w:tr>
      <w:tr w:rsidR="00F4616B" w:rsidRPr="003E1E0E">
        <w:trPr>
          <w:trHeight w:val="437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85" w:rsidRPr="003E1E0E" w:rsidRDefault="00E45E85" w:rsidP="00E45E85">
            <w:pPr>
              <w:ind w:left="12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b/>
                <w:bCs/>
                <w:color w:val="000000" w:themeColor="text1"/>
                <w:sz w:val="22"/>
                <w:lang w:eastAsia="ru-RU"/>
              </w:rPr>
              <w:t>Всего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85" w:rsidRPr="003E1E0E" w:rsidRDefault="00934229" w:rsidP="00E45E85">
            <w:pPr>
              <w:ind w:left="184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>1404</w:t>
            </w:r>
          </w:p>
        </w:tc>
      </w:tr>
    </w:tbl>
    <w:p w:rsidR="00E45E85" w:rsidRPr="003E1E0E" w:rsidRDefault="00E45E85" w:rsidP="00E45E85">
      <w:pPr>
        <w:keepNext/>
        <w:keepLines/>
        <w:spacing w:before="240" w:after="240"/>
        <w:ind w:left="20" w:firstLine="600"/>
        <w:jc w:val="both"/>
        <w:outlineLvl w:val="1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  <w:t>3.4 Организация и проведение практик</w:t>
      </w:r>
    </w:p>
    <w:p w:rsidR="00E45E85" w:rsidRPr="003E1E0E" w:rsidRDefault="00E45E85" w:rsidP="00E45E85">
      <w:pPr>
        <w:spacing w:before="240" w:after="240"/>
        <w:ind w:left="20" w:firstLine="60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Практика является обязательным разделом ОПОП.</w:t>
      </w:r>
    </w:p>
    <w:p w:rsidR="00E45E85" w:rsidRPr="003E1E0E" w:rsidRDefault="00E45E85" w:rsidP="00217606">
      <w:pPr>
        <w:spacing w:before="240" w:line="480" w:lineRule="exact"/>
        <w:ind w:left="20" w:right="20" w:firstLine="68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lastRenderedPageBreak/>
        <w:t>Она представляет собой вид учебной деятельности, направленной на формирование, закрепление, развитие практических навыков в процессе выполнения определенных видов работ, связанных с будущей профессиональной деятельностью. При реализации ОПОП предусматриваются следующие виды практик: учебная практика и производственная практика.</w:t>
      </w:r>
    </w:p>
    <w:p w:rsidR="00E45E85" w:rsidRPr="003E1E0E" w:rsidRDefault="00E45E85" w:rsidP="00217606">
      <w:pPr>
        <w:spacing w:line="485" w:lineRule="exact"/>
        <w:ind w:left="20" w:right="20" w:firstLine="68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Учебная практика проводятся техникумом при освоении </w:t>
      </w:r>
      <w:proofErr w:type="gramStart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обучающимися</w:t>
      </w:r>
      <w:proofErr w:type="gramEnd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 профессиональных модулей, и реализуется концентрированно в несколько периодов.</w:t>
      </w:r>
    </w:p>
    <w:p w:rsidR="00E45E85" w:rsidRPr="003E1E0E" w:rsidRDefault="00E45E85" w:rsidP="00217606">
      <w:pPr>
        <w:spacing w:after="420" w:line="485" w:lineRule="exact"/>
        <w:ind w:left="20" w:right="20" w:firstLine="689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Производственная практика проводиться в организациях, направление деятельности которых соответствует профилю подготовки обучающихся. </w:t>
      </w:r>
    </w:p>
    <w:p w:rsidR="00934229" w:rsidRPr="003E1E0E" w:rsidRDefault="00E45E85" w:rsidP="00934229">
      <w:pPr>
        <w:keepNext/>
        <w:keepLines/>
        <w:spacing w:before="420" w:line="485" w:lineRule="exact"/>
        <w:ind w:left="20" w:right="540" w:firstLine="0"/>
        <w:jc w:val="both"/>
        <w:outlineLvl w:val="1"/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</w:pPr>
      <w:r w:rsidRPr="003E1E0E"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  <w:t xml:space="preserve">4. КОНТРОЛЬ И ОЦЕНКА РЕЗУЛЬТАТОВ ОСВОЕНИЯ ОСНОВНОЙ ПРОФЕССИОНАЛЬНОЙ ОБРАЗОВАТЕЛЬНОЙ ПРОГРАММЫ </w:t>
      </w:r>
    </w:p>
    <w:p w:rsidR="00E45E85" w:rsidRPr="003E1E0E" w:rsidRDefault="00E45E85" w:rsidP="00934229">
      <w:pPr>
        <w:keepNext/>
        <w:keepLines/>
        <w:spacing w:before="420" w:line="485" w:lineRule="exact"/>
        <w:ind w:left="20" w:right="540" w:firstLine="0"/>
        <w:jc w:val="both"/>
        <w:outlineLvl w:val="1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  <w:t>4.1. Контроль и оценка освоения основных видов профессиональной деятельности, профессиональных и общих компетенций</w:t>
      </w:r>
    </w:p>
    <w:p w:rsidR="00E45E85" w:rsidRPr="003E1E0E" w:rsidRDefault="00E45E85" w:rsidP="00934229">
      <w:pPr>
        <w:spacing w:line="480" w:lineRule="exact"/>
        <w:ind w:left="20" w:right="20" w:firstLine="60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Оценка качества освоения основной профессиональной образовательной программы включает текущий контроль знаний, промежуточную и итоговую аттестации обучающихся.</w:t>
      </w:r>
    </w:p>
    <w:p w:rsidR="00E45E85" w:rsidRPr="003E1E0E" w:rsidRDefault="00E45E85" w:rsidP="00934229">
      <w:pPr>
        <w:spacing w:line="480" w:lineRule="exact"/>
        <w:ind w:left="20" w:right="20" w:firstLine="60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Для текущего контроля, промежуточной и итоговой аттестации создаются фонды оценочных средств.</w:t>
      </w:r>
    </w:p>
    <w:p w:rsidR="00E45E85" w:rsidRPr="003E1E0E" w:rsidRDefault="00E45E85" w:rsidP="00934229">
      <w:pPr>
        <w:spacing w:line="480" w:lineRule="exact"/>
        <w:ind w:left="20" w:firstLine="60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Текущий контроль проводится преподавателем в процессе обучения.</w:t>
      </w:r>
    </w:p>
    <w:p w:rsidR="00E45E85" w:rsidRPr="003E1E0E" w:rsidRDefault="00E45E85" w:rsidP="00934229">
      <w:pPr>
        <w:spacing w:line="480" w:lineRule="exact"/>
        <w:ind w:left="20" w:right="20" w:firstLine="60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Конкретные формы проведения текущего контроля определяются преподавателем самостоятельно, фиксируются в рабочей программе</w:t>
      </w:r>
    </w:p>
    <w:p w:rsidR="00E45E85" w:rsidRPr="003E1E0E" w:rsidRDefault="00E45E85" w:rsidP="00934229">
      <w:pPr>
        <w:spacing w:line="480" w:lineRule="exact"/>
        <w:ind w:left="20" w:firstLine="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дисциплины, учебной и производственной практики.</w:t>
      </w:r>
    </w:p>
    <w:p w:rsidR="00E45E85" w:rsidRPr="003E1E0E" w:rsidRDefault="00E45E85" w:rsidP="00934229">
      <w:pPr>
        <w:spacing w:after="180" w:line="485" w:lineRule="exact"/>
        <w:ind w:right="300" w:firstLine="70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Промежуточная аттестация проводится после окончания каждой учебной дисциплины, практик. Формы промежуточной аттестации: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9"/>
        <w:gridCol w:w="4075"/>
      </w:tblGrid>
      <w:tr w:rsidR="00F4616B" w:rsidRPr="003E1E0E">
        <w:trPr>
          <w:trHeight w:val="648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85" w:rsidRPr="003E1E0E" w:rsidRDefault="00E45E85" w:rsidP="00E45E85">
            <w:pPr>
              <w:ind w:left="74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 w:val="23"/>
                <w:szCs w:val="23"/>
                <w:lang w:eastAsia="ru-RU"/>
              </w:rPr>
              <w:t>Наименование учебных циклов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85" w:rsidRPr="003E1E0E" w:rsidRDefault="00E45E85" w:rsidP="00E45E85">
            <w:pPr>
              <w:spacing w:line="317" w:lineRule="exact"/>
              <w:ind w:firstLine="0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 w:val="23"/>
                <w:szCs w:val="23"/>
                <w:lang w:eastAsia="ru-RU"/>
              </w:rPr>
              <w:t>Формы промежуточной аттестации, период проведения</w:t>
            </w:r>
          </w:p>
        </w:tc>
      </w:tr>
      <w:tr w:rsidR="00934229" w:rsidRPr="003E1E0E">
        <w:trPr>
          <w:trHeight w:val="840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29" w:rsidRPr="003E1E0E" w:rsidRDefault="00934229" w:rsidP="008501B6">
            <w:pPr>
              <w:ind w:left="12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>ОП.01 Основы строительного производства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29" w:rsidRPr="003E1E0E" w:rsidRDefault="00934229" w:rsidP="00934229">
            <w:pPr>
              <w:ind w:left="120" w:firstLine="0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>ДЗ</w:t>
            </w:r>
          </w:p>
        </w:tc>
      </w:tr>
      <w:tr w:rsidR="00934229" w:rsidRPr="003E1E0E">
        <w:trPr>
          <w:trHeight w:val="523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29" w:rsidRPr="003E1E0E" w:rsidRDefault="00934229" w:rsidP="008501B6">
            <w:pPr>
              <w:ind w:left="12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lastRenderedPageBreak/>
              <w:t xml:space="preserve">ОП.02 Строительная графика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29" w:rsidRPr="003E1E0E" w:rsidRDefault="00934229" w:rsidP="00934229">
            <w:pPr>
              <w:ind w:firstLine="0"/>
              <w:jc w:val="center"/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>ДЗ</w:t>
            </w:r>
          </w:p>
        </w:tc>
      </w:tr>
      <w:tr w:rsidR="00934229" w:rsidRPr="003E1E0E">
        <w:trPr>
          <w:trHeight w:val="528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29" w:rsidRPr="003E1E0E" w:rsidRDefault="00934229" w:rsidP="008501B6">
            <w:pPr>
              <w:ind w:left="12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ОП.03 Электротехническое оборудование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29" w:rsidRPr="003E1E0E" w:rsidRDefault="00934229" w:rsidP="00934229">
            <w:pPr>
              <w:ind w:firstLine="0"/>
              <w:jc w:val="center"/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>ДЗ</w:t>
            </w:r>
          </w:p>
        </w:tc>
      </w:tr>
      <w:tr w:rsidR="00934229" w:rsidRPr="003E1E0E">
        <w:trPr>
          <w:trHeight w:val="528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29" w:rsidRPr="003E1E0E" w:rsidRDefault="00934229" w:rsidP="008501B6">
            <w:pPr>
              <w:ind w:left="12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ОП.04 Основы экономики строительства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29" w:rsidRPr="003E1E0E" w:rsidRDefault="00934229" w:rsidP="00934229">
            <w:pPr>
              <w:ind w:firstLine="0"/>
              <w:jc w:val="center"/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>ДЗ</w:t>
            </w:r>
          </w:p>
        </w:tc>
      </w:tr>
      <w:tr w:rsidR="00934229" w:rsidRPr="003E1E0E">
        <w:trPr>
          <w:trHeight w:val="528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29" w:rsidRPr="003E1E0E" w:rsidRDefault="00934229" w:rsidP="008501B6">
            <w:pPr>
              <w:ind w:left="12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ОП.05 Безопасность жизнедеятельности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29" w:rsidRPr="003E1E0E" w:rsidRDefault="00934229" w:rsidP="00934229">
            <w:pPr>
              <w:ind w:firstLine="0"/>
              <w:jc w:val="center"/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>ДЗ</w:t>
            </w:r>
          </w:p>
        </w:tc>
      </w:tr>
      <w:tr w:rsidR="00934229" w:rsidRPr="003E1E0E">
        <w:trPr>
          <w:trHeight w:val="528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29" w:rsidRPr="003E1E0E" w:rsidRDefault="00934229" w:rsidP="00E45E85">
            <w:pPr>
              <w:ind w:firstLine="0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>МДК 01.01 Технология устройства деревянных конструкций и сборки деревянных домов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29" w:rsidRPr="003E1E0E" w:rsidRDefault="00934229" w:rsidP="00934229">
            <w:pPr>
              <w:ind w:firstLine="0"/>
              <w:jc w:val="center"/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>ДЗ</w:t>
            </w:r>
          </w:p>
        </w:tc>
      </w:tr>
      <w:tr w:rsidR="00934229" w:rsidRPr="003E1E0E">
        <w:trPr>
          <w:trHeight w:val="528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29" w:rsidRPr="003E1E0E" w:rsidRDefault="00934229" w:rsidP="00E45E85">
            <w:pPr>
              <w:ind w:firstLine="0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УП.01 Учебная практика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29" w:rsidRPr="003E1E0E" w:rsidRDefault="00934229" w:rsidP="00934229">
            <w:pPr>
              <w:ind w:firstLine="0"/>
              <w:jc w:val="center"/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>ДЗ</w:t>
            </w:r>
          </w:p>
        </w:tc>
      </w:tr>
      <w:tr w:rsidR="00934229" w:rsidRPr="003E1E0E">
        <w:trPr>
          <w:trHeight w:val="1162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29" w:rsidRPr="003E1E0E" w:rsidRDefault="00934229" w:rsidP="00E45E85">
            <w:pPr>
              <w:spacing w:line="317" w:lineRule="exact"/>
              <w:ind w:firstLine="0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ПП.01 Производственная практика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29" w:rsidRPr="003E1E0E" w:rsidRDefault="00934229" w:rsidP="00934229">
            <w:pPr>
              <w:ind w:firstLine="0"/>
              <w:jc w:val="center"/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>ДЗ</w:t>
            </w:r>
          </w:p>
        </w:tc>
      </w:tr>
      <w:tr w:rsidR="00934229" w:rsidRPr="003E1E0E">
        <w:trPr>
          <w:trHeight w:val="840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29" w:rsidRPr="003E1E0E" w:rsidRDefault="00934229" w:rsidP="00E45E85">
            <w:pPr>
              <w:spacing w:line="413" w:lineRule="exact"/>
              <w:ind w:left="12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>ФК.00 Физическая культура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29" w:rsidRPr="003E1E0E" w:rsidRDefault="00934229" w:rsidP="00934229">
            <w:pPr>
              <w:tabs>
                <w:tab w:val="left" w:leader="underscore" w:pos="245"/>
                <w:tab w:val="left" w:leader="underscore" w:pos="485"/>
                <w:tab w:val="left" w:leader="underscore" w:pos="725"/>
              </w:tabs>
              <w:ind w:left="120" w:firstLine="0"/>
              <w:jc w:val="center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proofErr w:type="gramStart"/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>З</w:t>
            </w:r>
            <w:proofErr w:type="gramEnd"/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>, ДЗ</w:t>
            </w:r>
          </w:p>
        </w:tc>
      </w:tr>
    </w:tbl>
    <w:p w:rsidR="00E45E85" w:rsidRPr="003E1E0E" w:rsidRDefault="00E45E85" w:rsidP="00934229">
      <w:pPr>
        <w:spacing w:before="480" w:line="480" w:lineRule="exact"/>
        <w:ind w:firstLine="70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Дифференцированный зачет с учетом специфики учебной дисциплины может проводиться в форме письменной контрольной работы, тестирования, опроса обучающихся в устной форме, а также и в других формах.</w:t>
      </w:r>
    </w:p>
    <w:p w:rsidR="00E45E85" w:rsidRPr="003E1E0E" w:rsidRDefault="00E45E85" w:rsidP="00934229">
      <w:pPr>
        <w:spacing w:line="480" w:lineRule="exact"/>
        <w:ind w:firstLine="70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Конкретные формы проведения промежуточной аттестации определяются преподавателем, согласовываются с цикловой комиссией, фиксируются в учебном плане и рабочей программе соответствующей</w:t>
      </w:r>
      <w:r w:rsidR="00934229" w:rsidRPr="003E1E0E">
        <w:rPr>
          <w:rFonts w:eastAsia="Times New Roman"/>
          <w:color w:val="000000" w:themeColor="text1"/>
          <w:szCs w:val="24"/>
          <w:lang w:eastAsia="ru-RU"/>
        </w:rPr>
        <w:t xml:space="preserve"> </w:t>
      </w: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дисциплины и доводятся до сведения обучающихся в течение первых двух месяцев от начала обучения.</w:t>
      </w:r>
    </w:p>
    <w:p w:rsidR="00E45E85" w:rsidRPr="003E1E0E" w:rsidRDefault="00934229" w:rsidP="00E45E85">
      <w:pPr>
        <w:spacing w:line="480" w:lineRule="exact"/>
        <w:ind w:left="20" w:right="20" w:firstLine="6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З</w:t>
      </w:r>
      <w:r w:rsidR="00E45E85" w:rsidRPr="003E1E0E">
        <w:rPr>
          <w:rFonts w:eastAsia="Times New Roman"/>
          <w:color w:val="000000" w:themeColor="text1"/>
          <w:sz w:val="27"/>
          <w:szCs w:val="27"/>
          <w:lang w:eastAsia="ru-RU"/>
        </w:rPr>
        <w:t>ачеты и дифференцированные зачеты - за счет учебного времени, выделяемого на изучение соответствующей учебной дисциплины.</w:t>
      </w:r>
    </w:p>
    <w:p w:rsidR="00E45E85" w:rsidRPr="003E1E0E" w:rsidRDefault="00E45E85" w:rsidP="00E45E85">
      <w:pPr>
        <w:keepNext/>
        <w:keepLines/>
        <w:spacing w:line="480" w:lineRule="exact"/>
        <w:ind w:left="20" w:firstLine="0"/>
        <w:jc w:val="both"/>
        <w:outlineLvl w:val="1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  <w:t>4.2. Организация итоговой аттестации выпускников</w:t>
      </w:r>
    </w:p>
    <w:p w:rsidR="00E45E85" w:rsidRPr="003E1E0E" w:rsidRDefault="00E45E85" w:rsidP="00E45E85">
      <w:pPr>
        <w:spacing w:line="480" w:lineRule="exact"/>
        <w:ind w:left="20" w:right="20" w:firstLine="6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Профессиональная подготовка завершается итоговой аттестацией в форме квалификационного экзамена.</w:t>
      </w:r>
    </w:p>
    <w:p w:rsidR="00E45E85" w:rsidRPr="003E1E0E" w:rsidRDefault="00E45E85" w:rsidP="00E45E85">
      <w:pPr>
        <w:spacing w:line="480" w:lineRule="exact"/>
        <w:ind w:left="20" w:right="20" w:firstLine="6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Необходимым условием допуска к итоговой аттестации является представление документов, подтверждающих освоение обучающимся компетенций при изучении им теоретического материала и прохождении учебной и производственной практики. </w:t>
      </w:r>
    </w:p>
    <w:p w:rsidR="00E45E85" w:rsidRPr="003E1E0E" w:rsidRDefault="00E45E85" w:rsidP="00E45E85">
      <w:pPr>
        <w:spacing w:line="490" w:lineRule="exact"/>
        <w:ind w:left="20" w:right="20" w:firstLine="6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К проведению квалификационного экзамена привлекаются представители работодателей, их объединений.</w:t>
      </w:r>
    </w:p>
    <w:p w:rsidR="00E45E85" w:rsidRPr="003E1E0E" w:rsidRDefault="00E45E85" w:rsidP="00E45E85">
      <w:pPr>
        <w:spacing w:after="420" w:line="485" w:lineRule="exact"/>
        <w:ind w:left="20" w:right="20" w:firstLine="64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lastRenderedPageBreak/>
        <w:t>По результатам итоговой аттестации выпускнику присваивается квалификационный разряд и выдаётся свидетельство о профессии Плотник.</w:t>
      </w:r>
    </w:p>
    <w:p w:rsidR="00E45E85" w:rsidRPr="003E1E0E" w:rsidRDefault="00E45E85" w:rsidP="00E45E85">
      <w:pPr>
        <w:keepNext/>
        <w:keepLines/>
        <w:spacing w:before="420" w:line="485" w:lineRule="exact"/>
        <w:ind w:left="20" w:right="20" w:firstLine="0"/>
        <w:jc w:val="both"/>
        <w:outlineLvl w:val="1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  <w:t>5. ТРЕБОВАНИЯ К УСЛОВИЯМ РЕАЛИЗАЦИИ ОСНОВНОЙ ПРОГРАММЫ</w:t>
      </w:r>
    </w:p>
    <w:p w:rsidR="00E45E85" w:rsidRPr="003E1E0E" w:rsidRDefault="00E45E85" w:rsidP="00E45E85">
      <w:pPr>
        <w:keepNext/>
        <w:keepLines/>
        <w:spacing w:line="485" w:lineRule="exact"/>
        <w:ind w:left="20" w:firstLine="640"/>
        <w:jc w:val="both"/>
        <w:outlineLvl w:val="1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  <w:t>5.1. Права и обязанности техникума при формировании ОПОП</w:t>
      </w:r>
    </w:p>
    <w:p w:rsidR="00E45E85" w:rsidRPr="003E1E0E" w:rsidRDefault="00E45E85" w:rsidP="002A760A">
      <w:pPr>
        <w:spacing w:line="485" w:lineRule="exact"/>
        <w:ind w:left="20" w:hanging="2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При формировании ОПОП техникум:</w:t>
      </w:r>
    </w:p>
    <w:p w:rsidR="00E45E85" w:rsidRPr="003E1E0E" w:rsidRDefault="00E45E85" w:rsidP="002A760A">
      <w:pPr>
        <w:pStyle w:val="a3"/>
        <w:numPr>
          <w:ilvl w:val="0"/>
          <w:numId w:val="5"/>
        </w:numPr>
        <w:tabs>
          <w:tab w:val="left" w:pos="0"/>
        </w:tabs>
        <w:spacing w:line="485" w:lineRule="exact"/>
        <w:ind w:left="0" w:right="20" w:firstLine="0"/>
        <w:jc w:val="both"/>
        <w:rPr>
          <w:rFonts w:eastAsia="Times New Roman"/>
          <w:color w:val="000000" w:themeColor="text1"/>
          <w:sz w:val="27"/>
          <w:szCs w:val="27"/>
          <w:lang w:eastAsia="ru-RU"/>
        </w:rPr>
      </w:pPr>
      <w:proofErr w:type="gramStart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обязан</w:t>
      </w:r>
      <w:proofErr w:type="gramEnd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 ежегодно обновлять ОПОП с учетом запросов работодателей, особенностей развития региона, культуры, науки, экономики, техники, технологий и социальной сферы;</w:t>
      </w:r>
    </w:p>
    <w:p w:rsidR="00E45E85" w:rsidRPr="003E1E0E" w:rsidRDefault="00E45E85" w:rsidP="002A760A">
      <w:pPr>
        <w:pStyle w:val="a3"/>
        <w:numPr>
          <w:ilvl w:val="0"/>
          <w:numId w:val="5"/>
        </w:numPr>
        <w:tabs>
          <w:tab w:val="left" w:pos="0"/>
        </w:tabs>
        <w:spacing w:line="485" w:lineRule="exact"/>
        <w:ind w:left="0" w:right="20" w:firstLine="0"/>
        <w:jc w:val="both"/>
        <w:rPr>
          <w:rFonts w:eastAsia="Times New Roman"/>
          <w:color w:val="000000" w:themeColor="text1"/>
          <w:sz w:val="27"/>
          <w:szCs w:val="27"/>
          <w:lang w:eastAsia="ru-RU"/>
        </w:rPr>
      </w:pPr>
      <w:proofErr w:type="gramStart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обязан</w:t>
      </w:r>
      <w:proofErr w:type="gramEnd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 в рабочих учебных программах всех дисциплин и профессиональных модулей четко формулировать требования к результатам их освоения, знаниям и умениям;</w:t>
      </w:r>
    </w:p>
    <w:p w:rsidR="00E45E85" w:rsidRPr="003E1E0E" w:rsidRDefault="00E45E85" w:rsidP="002A760A">
      <w:pPr>
        <w:pStyle w:val="a3"/>
        <w:numPr>
          <w:ilvl w:val="0"/>
          <w:numId w:val="5"/>
        </w:numPr>
        <w:tabs>
          <w:tab w:val="left" w:pos="0"/>
        </w:tabs>
        <w:spacing w:line="485" w:lineRule="exact"/>
        <w:ind w:left="0" w:right="20" w:firstLine="0"/>
        <w:jc w:val="both"/>
        <w:rPr>
          <w:rFonts w:eastAsia="Times New Roman"/>
          <w:color w:val="000000" w:themeColor="text1"/>
          <w:sz w:val="27"/>
          <w:szCs w:val="27"/>
          <w:lang w:eastAsia="ru-RU"/>
        </w:rPr>
      </w:pPr>
      <w:proofErr w:type="gramStart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обязан</w:t>
      </w:r>
      <w:proofErr w:type="gramEnd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 обеспечивать эффективную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E45E85" w:rsidRPr="003E1E0E" w:rsidRDefault="00E45E85" w:rsidP="002A760A">
      <w:pPr>
        <w:pStyle w:val="a3"/>
        <w:numPr>
          <w:ilvl w:val="0"/>
          <w:numId w:val="5"/>
        </w:numPr>
        <w:tabs>
          <w:tab w:val="left" w:pos="0"/>
        </w:tabs>
        <w:spacing w:line="485" w:lineRule="exact"/>
        <w:ind w:left="0" w:right="20" w:firstLine="0"/>
        <w:jc w:val="both"/>
        <w:rPr>
          <w:rFonts w:eastAsia="Times New Roman"/>
          <w:color w:val="000000" w:themeColor="text1"/>
          <w:sz w:val="27"/>
          <w:szCs w:val="27"/>
          <w:lang w:eastAsia="ru-RU"/>
        </w:rPr>
      </w:pPr>
      <w:proofErr w:type="gramStart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обязан</w:t>
      </w:r>
      <w:proofErr w:type="gramEnd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 обеспечить обучающимся возможность участвовать в формировании индивидуальной образовательной программы;</w:t>
      </w:r>
    </w:p>
    <w:p w:rsidR="00E45E85" w:rsidRPr="003E1E0E" w:rsidRDefault="00E45E85" w:rsidP="002A760A">
      <w:pPr>
        <w:pStyle w:val="a3"/>
        <w:numPr>
          <w:ilvl w:val="0"/>
          <w:numId w:val="5"/>
        </w:numPr>
        <w:tabs>
          <w:tab w:val="left" w:pos="0"/>
        </w:tabs>
        <w:spacing w:line="480" w:lineRule="exact"/>
        <w:ind w:left="0" w:right="20" w:firstLine="0"/>
        <w:jc w:val="both"/>
        <w:rPr>
          <w:rFonts w:eastAsia="Times New Roman"/>
          <w:color w:val="000000" w:themeColor="text1"/>
          <w:sz w:val="27"/>
          <w:szCs w:val="27"/>
          <w:lang w:eastAsia="ru-RU"/>
        </w:rPr>
      </w:pPr>
      <w:proofErr w:type="gramStart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обязан</w:t>
      </w:r>
      <w:proofErr w:type="gramEnd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участие обучающихся в работе творческих коллективов, спортивных и творческих клубов;</w:t>
      </w:r>
    </w:p>
    <w:p w:rsidR="00E45E85" w:rsidRPr="003E1E0E" w:rsidRDefault="00E45E85" w:rsidP="002A760A">
      <w:pPr>
        <w:pStyle w:val="a3"/>
        <w:numPr>
          <w:ilvl w:val="0"/>
          <w:numId w:val="5"/>
        </w:numPr>
        <w:tabs>
          <w:tab w:val="left" w:pos="0"/>
        </w:tabs>
        <w:spacing w:line="480" w:lineRule="exact"/>
        <w:ind w:left="0" w:right="20" w:firstLine="0"/>
        <w:jc w:val="both"/>
        <w:rPr>
          <w:rFonts w:eastAsia="Times New Roman"/>
          <w:color w:val="000000" w:themeColor="text1"/>
          <w:sz w:val="27"/>
          <w:szCs w:val="27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должен предусматривать использование в образовательном процессе активных и интерактивных форм проведения занятий (компьютерных симуляций, деловых и ролевых игр, психологических и иных тренингов).</w:t>
      </w:r>
    </w:p>
    <w:p w:rsidR="00E45E85" w:rsidRPr="003E1E0E" w:rsidRDefault="00E45E85" w:rsidP="002A760A">
      <w:pPr>
        <w:spacing w:line="480" w:lineRule="exact"/>
        <w:ind w:left="20" w:right="20" w:hanging="2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Реализация ОП осуществляется на государственном языке Российской Федерации.</w:t>
      </w:r>
    </w:p>
    <w:p w:rsidR="00E45E85" w:rsidRPr="003E1E0E" w:rsidRDefault="00E45E85" w:rsidP="00E45E85">
      <w:pPr>
        <w:spacing w:line="480" w:lineRule="exact"/>
        <w:ind w:left="20" w:firstLine="56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  <w:t>5.2 Кадры</w:t>
      </w:r>
    </w:p>
    <w:p w:rsidR="00E45E85" w:rsidRPr="003E1E0E" w:rsidRDefault="00E45E85" w:rsidP="00E45E85">
      <w:pPr>
        <w:spacing w:line="480" w:lineRule="exact"/>
        <w:ind w:left="20" w:right="20" w:firstLine="56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Реализация ОПОП обеспечивается педагогическими кадрами, имеющими высшее, среднее специальное образование, соответствующее профилю </w:t>
      </w: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lastRenderedPageBreak/>
        <w:t>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повышение квалификации - в</w:t>
      </w:r>
      <w:r w:rsidRPr="003E1E0E"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="002A760A" w:rsidRPr="003E1E0E"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  <w:t>КРИРО</w:t>
      </w:r>
      <w:r w:rsidRPr="003E1E0E"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  <w:t>,</w:t>
      </w: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 в том числе в форме стажировки в профильных организациях не реже 1 раза в 3 года.</w:t>
      </w:r>
    </w:p>
    <w:p w:rsidR="00116E2C" w:rsidRPr="003E1E0E" w:rsidRDefault="00116E2C" w:rsidP="00116E2C">
      <w:pPr>
        <w:ind w:firstLine="0"/>
        <w:rPr>
          <w:color w:val="000000" w:themeColor="text1"/>
        </w:rPr>
      </w:pPr>
    </w:p>
    <w:p w:rsidR="00E45E85" w:rsidRPr="003E1E0E" w:rsidRDefault="00E45E85" w:rsidP="00116E2C">
      <w:pPr>
        <w:rPr>
          <w:color w:val="000000" w:themeColor="text1"/>
        </w:rPr>
      </w:pPr>
      <w:r w:rsidRPr="003E1E0E"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  <w:t>5.3 Учебно-методическое обеспечение</w:t>
      </w:r>
    </w:p>
    <w:p w:rsidR="00E45E85" w:rsidRPr="003E1E0E" w:rsidRDefault="00E45E85" w:rsidP="00E45E85">
      <w:pPr>
        <w:spacing w:line="480" w:lineRule="exact"/>
        <w:ind w:left="120" w:firstLine="58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ОПОП </w:t>
      </w:r>
      <w:proofErr w:type="gramStart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обеспечена</w:t>
      </w:r>
      <w:proofErr w:type="gramEnd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 учебно-методической документацией по всем дисциплинам, междисциплинарным курсам и профессиональным модулям ОПОП.</w:t>
      </w:r>
    </w:p>
    <w:p w:rsidR="00E45E85" w:rsidRPr="003E1E0E" w:rsidRDefault="00E45E85" w:rsidP="00E45E85">
      <w:pPr>
        <w:spacing w:line="480" w:lineRule="exact"/>
        <w:ind w:left="120" w:firstLine="58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Реализация ОПОП обеспечивается доступом каждого обучающегося к базам данных и библиотечным фондам, формируемым по полному перечню дисциплин (модулей) ОПОП. Обучающиеся обеспечены доступом к сети информационно-телекоммуникационной сети "Интернет".</w:t>
      </w:r>
    </w:p>
    <w:p w:rsidR="00E45E85" w:rsidRPr="003E1E0E" w:rsidRDefault="00E45E85" w:rsidP="00E45E85">
      <w:pPr>
        <w:keepNext/>
        <w:keepLines/>
        <w:spacing w:line="480" w:lineRule="exact"/>
        <w:ind w:left="120" w:firstLine="580"/>
        <w:jc w:val="both"/>
        <w:outlineLvl w:val="1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  <w:t>5.4. Материально-техническая база</w:t>
      </w:r>
    </w:p>
    <w:p w:rsidR="00E45E85" w:rsidRPr="003E1E0E" w:rsidRDefault="00E45E85" w:rsidP="00E45E85">
      <w:pPr>
        <w:spacing w:line="480" w:lineRule="exact"/>
        <w:ind w:left="120" w:firstLine="58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Техникум располагает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планом.</w:t>
      </w:r>
    </w:p>
    <w:p w:rsidR="00E45E85" w:rsidRPr="003E1E0E" w:rsidRDefault="00E45E85" w:rsidP="00E45E85">
      <w:pPr>
        <w:spacing w:line="480" w:lineRule="exact"/>
        <w:ind w:left="120" w:firstLine="58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Реализация ОПОП обеспечивает:</w:t>
      </w:r>
    </w:p>
    <w:p w:rsidR="00E45E85" w:rsidRPr="003E1E0E" w:rsidRDefault="00E45E85" w:rsidP="00E45E85">
      <w:pPr>
        <w:spacing w:line="480" w:lineRule="exact"/>
        <w:ind w:left="120" w:firstLine="58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- освоение обучающимися профессиональных модулей в условиях созданной соответствующей образовательной среды в зависимости от специфики вида деятельности.</w:t>
      </w:r>
    </w:p>
    <w:p w:rsidR="00E45E85" w:rsidRPr="003E1E0E" w:rsidRDefault="00E45E85" w:rsidP="00E45E85">
      <w:pPr>
        <w:spacing w:after="180" w:line="480" w:lineRule="exact"/>
        <w:ind w:left="120" w:firstLine="58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Материально-техническая база соответствует действующим санитарным и противопожарным нормам.</w:t>
      </w:r>
    </w:p>
    <w:p w:rsidR="00E45E85" w:rsidRPr="003E1E0E" w:rsidRDefault="00E45E85" w:rsidP="00E45E85">
      <w:pPr>
        <w:ind w:firstLine="0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Перечень кабинетов, лабораторий и других помещений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2"/>
        <w:gridCol w:w="7238"/>
      </w:tblGrid>
      <w:tr w:rsidR="00F4616B" w:rsidRPr="003E1E0E">
        <w:trPr>
          <w:trHeight w:val="653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85" w:rsidRPr="003E1E0E" w:rsidRDefault="00E45E85" w:rsidP="00E45E85">
            <w:pPr>
              <w:spacing w:line="322" w:lineRule="exact"/>
              <w:ind w:left="140" w:firstLine="26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>Материально- техническая база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85" w:rsidRPr="003E1E0E" w:rsidRDefault="00E45E85" w:rsidP="00E45E85">
            <w:pPr>
              <w:ind w:left="288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>Наименование</w:t>
            </w:r>
          </w:p>
        </w:tc>
      </w:tr>
      <w:tr w:rsidR="0071547B" w:rsidRPr="003E1E0E">
        <w:trPr>
          <w:trHeight w:val="326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547B" w:rsidRPr="003E1E0E" w:rsidRDefault="0071547B" w:rsidP="00E45E85">
            <w:pPr>
              <w:ind w:left="14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>Кабинеты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7B" w:rsidRPr="003E1E0E" w:rsidRDefault="0071547B" w:rsidP="0071547B">
            <w:pPr>
              <w:ind w:firstLine="310"/>
              <w:jc w:val="both"/>
              <w:rPr>
                <w:szCs w:val="24"/>
              </w:rPr>
            </w:pPr>
            <w:r w:rsidRPr="003E1E0E">
              <w:rPr>
                <w:szCs w:val="24"/>
              </w:rPr>
              <w:t>Основ строительного производства</w:t>
            </w:r>
          </w:p>
        </w:tc>
      </w:tr>
      <w:tr w:rsidR="0071547B" w:rsidRPr="003E1E0E">
        <w:trPr>
          <w:trHeight w:val="326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547B" w:rsidRPr="003E1E0E" w:rsidRDefault="0071547B" w:rsidP="00E45E85">
            <w:pPr>
              <w:ind w:left="48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7B" w:rsidRPr="003E1E0E" w:rsidRDefault="0071547B" w:rsidP="0071547B">
            <w:pPr>
              <w:ind w:firstLine="310"/>
              <w:jc w:val="both"/>
              <w:rPr>
                <w:szCs w:val="24"/>
              </w:rPr>
            </w:pPr>
            <w:r w:rsidRPr="003E1E0E">
              <w:rPr>
                <w:szCs w:val="24"/>
              </w:rPr>
              <w:t>Строительной графики</w:t>
            </w:r>
          </w:p>
        </w:tc>
      </w:tr>
      <w:tr w:rsidR="0071547B" w:rsidRPr="003E1E0E">
        <w:trPr>
          <w:trHeight w:val="326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547B" w:rsidRPr="003E1E0E" w:rsidRDefault="0071547B" w:rsidP="00E45E85">
            <w:pPr>
              <w:ind w:left="48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7B" w:rsidRPr="003E1E0E" w:rsidRDefault="0071547B" w:rsidP="0071547B">
            <w:pPr>
              <w:ind w:firstLine="310"/>
              <w:jc w:val="both"/>
              <w:rPr>
                <w:szCs w:val="24"/>
              </w:rPr>
            </w:pPr>
            <w:r w:rsidRPr="003E1E0E">
              <w:rPr>
                <w:szCs w:val="24"/>
              </w:rPr>
              <w:t>Электротехнического оборудования</w:t>
            </w:r>
          </w:p>
        </w:tc>
      </w:tr>
      <w:tr w:rsidR="0071547B" w:rsidRPr="003E1E0E">
        <w:trPr>
          <w:trHeight w:val="331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7B" w:rsidRPr="003E1E0E" w:rsidRDefault="0071547B" w:rsidP="00E45E85">
            <w:pPr>
              <w:ind w:left="48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7B" w:rsidRPr="003E1E0E" w:rsidRDefault="0071547B" w:rsidP="0071547B">
            <w:pPr>
              <w:ind w:firstLine="310"/>
              <w:jc w:val="both"/>
              <w:rPr>
                <w:szCs w:val="24"/>
              </w:rPr>
            </w:pPr>
            <w:r w:rsidRPr="003E1E0E">
              <w:rPr>
                <w:szCs w:val="24"/>
              </w:rPr>
              <w:t>Экономии строительства</w:t>
            </w:r>
          </w:p>
        </w:tc>
      </w:tr>
      <w:tr w:rsidR="0071547B" w:rsidRPr="003E1E0E">
        <w:trPr>
          <w:trHeight w:val="331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7B" w:rsidRPr="003E1E0E" w:rsidRDefault="0071547B" w:rsidP="00E45E85">
            <w:pPr>
              <w:ind w:left="48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7B" w:rsidRPr="003E1E0E" w:rsidRDefault="0071547B" w:rsidP="0071547B">
            <w:pPr>
              <w:ind w:firstLine="310"/>
              <w:jc w:val="both"/>
              <w:rPr>
                <w:szCs w:val="24"/>
              </w:rPr>
            </w:pPr>
            <w:r w:rsidRPr="003E1E0E">
              <w:rPr>
                <w:szCs w:val="24"/>
              </w:rPr>
              <w:t>Безопасности жизнедеятельности и охраны труда</w:t>
            </w:r>
          </w:p>
        </w:tc>
      </w:tr>
      <w:tr w:rsidR="0071547B" w:rsidRPr="003E1E0E">
        <w:trPr>
          <w:trHeight w:val="326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7B" w:rsidRPr="003E1E0E" w:rsidRDefault="0071547B" w:rsidP="00E45E85">
            <w:pPr>
              <w:ind w:left="14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>Мастерские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7B" w:rsidRPr="003E1E0E" w:rsidRDefault="0071547B" w:rsidP="00E45E85">
            <w:pPr>
              <w:ind w:left="30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>1) мастерская плотничных работ</w:t>
            </w:r>
          </w:p>
        </w:tc>
      </w:tr>
      <w:tr w:rsidR="0071547B" w:rsidRPr="003E1E0E">
        <w:trPr>
          <w:trHeight w:val="326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547B" w:rsidRPr="003E1E0E" w:rsidRDefault="0071547B" w:rsidP="00E45E85">
            <w:pPr>
              <w:spacing w:line="317" w:lineRule="exact"/>
              <w:ind w:left="14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>Тренажеры,</w:t>
            </w:r>
          </w:p>
          <w:p w:rsidR="0071547B" w:rsidRPr="003E1E0E" w:rsidRDefault="0071547B" w:rsidP="00E45E85">
            <w:pPr>
              <w:spacing w:line="317" w:lineRule="exact"/>
              <w:ind w:left="14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>тренажерные</w:t>
            </w:r>
          </w:p>
          <w:p w:rsidR="0071547B" w:rsidRPr="003E1E0E" w:rsidRDefault="0071547B" w:rsidP="00E45E85">
            <w:pPr>
              <w:spacing w:line="317" w:lineRule="exact"/>
              <w:ind w:left="14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>комплексы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7B" w:rsidRPr="003E1E0E" w:rsidRDefault="0071547B" w:rsidP="00E45E85">
            <w:pPr>
              <w:ind w:left="48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>1) спортивный зал</w:t>
            </w:r>
          </w:p>
        </w:tc>
      </w:tr>
      <w:tr w:rsidR="0071547B" w:rsidRPr="003E1E0E">
        <w:trPr>
          <w:trHeight w:val="326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547B" w:rsidRPr="003E1E0E" w:rsidRDefault="0071547B" w:rsidP="00E45E85">
            <w:pPr>
              <w:ind w:left="48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7B" w:rsidRPr="003E1E0E" w:rsidRDefault="0071547B" w:rsidP="00E45E85">
            <w:pPr>
              <w:ind w:left="48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>2) тренажёрный зал;</w:t>
            </w:r>
          </w:p>
        </w:tc>
      </w:tr>
      <w:tr w:rsidR="0071547B" w:rsidRPr="003E1E0E">
        <w:trPr>
          <w:trHeight w:val="326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7B" w:rsidRPr="003E1E0E" w:rsidRDefault="0071547B" w:rsidP="00E45E85">
            <w:pPr>
              <w:ind w:left="48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7B" w:rsidRPr="003E1E0E" w:rsidRDefault="0071547B" w:rsidP="0071547B">
            <w:pPr>
              <w:ind w:firstLine="452"/>
              <w:jc w:val="both"/>
              <w:rPr>
                <w:szCs w:val="28"/>
              </w:rPr>
            </w:pPr>
            <w:r w:rsidRPr="003E1E0E">
              <w:rPr>
                <w:szCs w:val="28"/>
              </w:rPr>
              <w:t>3) Открытый стадион широкого профиля с элементами полосы препятствий</w:t>
            </w:r>
          </w:p>
        </w:tc>
      </w:tr>
      <w:tr w:rsidR="0071547B" w:rsidRPr="003E1E0E">
        <w:trPr>
          <w:trHeight w:val="326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7B" w:rsidRPr="003E1E0E" w:rsidRDefault="0071547B" w:rsidP="00E45E85">
            <w:pPr>
              <w:ind w:left="48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7B" w:rsidRPr="003E1E0E" w:rsidRDefault="0071547B" w:rsidP="0071547B">
            <w:pPr>
              <w:ind w:firstLine="452"/>
              <w:jc w:val="both"/>
              <w:rPr>
                <w:szCs w:val="28"/>
              </w:rPr>
            </w:pPr>
            <w:r w:rsidRPr="003E1E0E">
              <w:rPr>
                <w:szCs w:val="28"/>
              </w:rPr>
              <w:t>4) Стрелковый тир</w:t>
            </w:r>
          </w:p>
        </w:tc>
      </w:tr>
      <w:tr w:rsidR="0071547B" w:rsidRPr="003E1E0E">
        <w:trPr>
          <w:trHeight w:val="326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7B" w:rsidRPr="003E1E0E" w:rsidRDefault="0071547B" w:rsidP="00E45E85">
            <w:pPr>
              <w:ind w:left="48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7B" w:rsidRPr="003E1E0E" w:rsidRDefault="0071547B" w:rsidP="00E45E85">
            <w:pPr>
              <w:ind w:left="48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>5) теннисный зал.</w:t>
            </w:r>
          </w:p>
        </w:tc>
      </w:tr>
      <w:tr w:rsidR="0071547B" w:rsidRPr="003E1E0E">
        <w:trPr>
          <w:trHeight w:val="331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547B" w:rsidRPr="003E1E0E" w:rsidRDefault="0071547B" w:rsidP="00E45E85">
            <w:pPr>
              <w:ind w:left="14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>Залы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7B" w:rsidRPr="003E1E0E" w:rsidRDefault="0071547B" w:rsidP="00E45E85">
            <w:pPr>
              <w:ind w:left="30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>1) библиотека</w:t>
            </w:r>
          </w:p>
        </w:tc>
      </w:tr>
      <w:tr w:rsidR="0071547B" w:rsidRPr="003E1E0E">
        <w:trPr>
          <w:trHeight w:val="326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547B" w:rsidRPr="003E1E0E" w:rsidRDefault="0071547B" w:rsidP="00E45E85">
            <w:pPr>
              <w:ind w:left="30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7B" w:rsidRPr="003E1E0E" w:rsidRDefault="0071547B" w:rsidP="00E45E85">
            <w:pPr>
              <w:ind w:left="30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>2) читальный зал с выходом в сеть Интернет</w:t>
            </w:r>
          </w:p>
        </w:tc>
      </w:tr>
      <w:tr w:rsidR="0071547B" w:rsidRPr="003E1E0E">
        <w:trPr>
          <w:trHeight w:val="336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7B" w:rsidRPr="003E1E0E" w:rsidRDefault="0071547B" w:rsidP="00E45E85">
            <w:pPr>
              <w:ind w:left="30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7B" w:rsidRPr="003E1E0E" w:rsidRDefault="0071547B" w:rsidP="00E45E85">
            <w:pPr>
              <w:ind w:left="300" w:firstLine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3E1E0E">
              <w:rPr>
                <w:rFonts w:eastAsia="Times New Roman"/>
                <w:color w:val="000000" w:themeColor="text1"/>
                <w:szCs w:val="24"/>
                <w:lang w:eastAsia="ru-RU"/>
              </w:rPr>
              <w:t>3) актовый</w:t>
            </w:r>
          </w:p>
        </w:tc>
      </w:tr>
    </w:tbl>
    <w:p w:rsidR="00E45E85" w:rsidRPr="003E1E0E" w:rsidRDefault="00E45E85" w:rsidP="00E45E85">
      <w:pPr>
        <w:rPr>
          <w:color w:val="000000" w:themeColor="text1"/>
        </w:rPr>
      </w:pPr>
    </w:p>
    <w:p w:rsidR="00E45E85" w:rsidRPr="003E1E0E" w:rsidRDefault="00E45E85" w:rsidP="0071547B">
      <w:pPr>
        <w:ind w:firstLine="0"/>
        <w:rPr>
          <w:color w:val="000000" w:themeColor="text1"/>
        </w:rPr>
      </w:pPr>
    </w:p>
    <w:p w:rsidR="00E45E85" w:rsidRPr="003E1E0E" w:rsidRDefault="00E45E85" w:rsidP="00E45E85">
      <w:pPr>
        <w:keepNext/>
        <w:keepLines/>
        <w:spacing w:line="370" w:lineRule="exact"/>
        <w:ind w:left="860" w:right="20" w:hanging="300"/>
        <w:outlineLvl w:val="1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b/>
          <w:bCs/>
          <w:color w:val="000000" w:themeColor="text1"/>
          <w:sz w:val="27"/>
          <w:szCs w:val="27"/>
          <w:lang w:eastAsia="ru-RU"/>
        </w:rPr>
        <w:t>5.5. Формирование социокультурной среды техникума, социальная поддержка</w:t>
      </w:r>
    </w:p>
    <w:p w:rsidR="00E45E85" w:rsidRPr="003E1E0E" w:rsidRDefault="00E45E85" w:rsidP="00E45E85">
      <w:pPr>
        <w:spacing w:line="370" w:lineRule="exact"/>
        <w:ind w:left="20" w:firstLine="560"/>
        <w:jc w:val="both"/>
        <w:rPr>
          <w:rFonts w:eastAsia="Times New Roman"/>
          <w:color w:val="000000" w:themeColor="text1"/>
          <w:szCs w:val="24"/>
          <w:lang w:eastAsia="ru-RU"/>
        </w:rPr>
      </w:pPr>
      <w:proofErr w:type="gramStart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Обучающийся</w:t>
      </w:r>
      <w:proofErr w:type="gramEnd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 имеет права и обязанности:</w:t>
      </w:r>
    </w:p>
    <w:p w:rsidR="00E45E85" w:rsidRPr="003E1E0E" w:rsidRDefault="00E45E85" w:rsidP="00E45E85">
      <w:pPr>
        <w:tabs>
          <w:tab w:val="left" w:pos="974"/>
        </w:tabs>
        <w:spacing w:line="370" w:lineRule="exact"/>
        <w:ind w:left="580" w:firstLine="0"/>
        <w:jc w:val="both"/>
        <w:rPr>
          <w:rFonts w:eastAsia="Times New Roman"/>
          <w:color w:val="000000" w:themeColor="text1"/>
          <w:sz w:val="27"/>
          <w:szCs w:val="27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val="en-US" w:eastAsia="ru-RU"/>
        </w:rPr>
        <w:t xml:space="preserve">1) </w:t>
      </w:r>
      <w:proofErr w:type="gramStart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добросовестно</w:t>
      </w:r>
      <w:proofErr w:type="gramEnd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 осваивать образовательную программу;</w:t>
      </w:r>
    </w:p>
    <w:p w:rsidR="00E45E85" w:rsidRPr="003E1E0E" w:rsidRDefault="00E45E85" w:rsidP="00E45E85">
      <w:pPr>
        <w:pStyle w:val="a3"/>
        <w:numPr>
          <w:ilvl w:val="0"/>
          <w:numId w:val="6"/>
        </w:numPr>
        <w:tabs>
          <w:tab w:val="left" w:pos="1018"/>
        </w:tabs>
        <w:spacing w:line="370" w:lineRule="exact"/>
        <w:ind w:right="20"/>
        <w:jc w:val="both"/>
        <w:rPr>
          <w:rFonts w:eastAsia="Times New Roman"/>
          <w:color w:val="000000" w:themeColor="text1"/>
          <w:sz w:val="27"/>
          <w:szCs w:val="27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выполнять требования устава техникума,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деятельности;</w:t>
      </w:r>
    </w:p>
    <w:p w:rsidR="00E45E85" w:rsidRPr="003E1E0E" w:rsidRDefault="00E45E85" w:rsidP="00E45E85">
      <w:pPr>
        <w:pStyle w:val="a3"/>
        <w:numPr>
          <w:ilvl w:val="0"/>
          <w:numId w:val="6"/>
        </w:numPr>
        <w:tabs>
          <w:tab w:val="left" w:pos="1017"/>
        </w:tabs>
        <w:spacing w:line="370" w:lineRule="exact"/>
        <w:jc w:val="both"/>
        <w:rPr>
          <w:rFonts w:eastAsia="Times New Roman"/>
          <w:color w:val="000000" w:themeColor="text1"/>
          <w:sz w:val="27"/>
          <w:szCs w:val="27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заботиться о сохранении и об укреплении своего здоровья;</w:t>
      </w:r>
    </w:p>
    <w:p w:rsidR="00E45E85" w:rsidRPr="003E1E0E" w:rsidRDefault="00E45E85" w:rsidP="00E45E85">
      <w:pPr>
        <w:pStyle w:val="a3"/>
        <w:numPr>
          <w:ilvl w:val="0"/>
          <w:numId w:val="6"/>
        </w:numPr>
        <w:tabs>
          <w:tab w:val="left" w:pos="1014"/>
        </w:tabs>
        <w:spacing w:line="370" w:lineRule="exact"/>
        <w:ind w:right="20"/>
        <w:jc w:val="both"/>
        <w:rPr>
          <w:rFonts w:eastAsia="Times New Roman"/>
          <w:color w:val="000000" w:themeColor="text1"/>
          <w:sz w:val="27"/>
          <w:szCs w:val="27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уважать честь и достоинство других обучающихся и работников техникума, не создавать препятствий для получения образования другими обучающимися;</w:t>
      </w:r>
    </w:p>
    <w:p w:rsidR="00E45E85" w:rsidRPr="003E1E0E" w:rsidRDefault="00E45E85" w:rsidP="00E45E85">
      <w:pPr>
        <w:pStyle w:val="a3"/>
        <w:numPr>
          <w:ilvl w:val="0"/>
          <w:numId w:val="6"/>
        </w:numPr>
        <w:tabs>
          <w:tab w:val="left" w:pos="1002"/>
        </w:tabs>
        <w:spacing w:line="370" w:lineRule="exact"/>
        <w:jc w:val="both"/>
        <w:rPr>
          <w:rFonts w:eastAsia="Times New Roman"/>
          <w:color w:val="000000" w:themeColor="text1"/>
          <w:sz w:val="27"/>
          <w:szCs w:val="27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бережно относиться к имуществу техникума.</w:t>
      </w:r>
    </w:p>
    <w:p w:rsidR="00E45E85" w:rsidRPr="003E1E0E" w:rsidRDefault="00E45E85" w:rsidP="00E45E85">
      <w:pPr>
        <w:spacing w:line="370" w:lineRule="exact"/>
        <w:ind w:left="20" w:right="20" w:firstLine="56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В формировании </w:t>
      </w:r>
      <w:proofErr w:type="spellStart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социаокультурной</w:t>
      </w:r>
      <w:proofErr w:type="spellEnd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 среды и во </w:t>
      </w:r>
      <w:proofErr w:type="spellStart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внеучебной</w:t>
      </w:r>
      <w:proofErr w:type="spellEnd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 деятельности участвуют все подразделения техникума.</w:t>
      </w:r>
    </w:p>
    <w:p w:rsidR="00E45E85" w:rsidRPr="003E1E0E" w:rsidRDefault="00E45E85" w:rsidP="00E45E85">
      <w:pPr>
        <w:spacing w:line="370" w:lineRule="exact"/>
        <w:ind w:left="20" w:right="20" w:firstLine="56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На сайте техникума размещается информация о проводимых мероприятиях, новости воспитательной и </w:t>
      </w:r>
      <w:proofErr w:type="spellStart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внеучебной</w:t>
      </w:r>
      <w:proofErr w:type="spellEnd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 работы.</w:t>
      </w:r>
    </w:p>
    <w:p w:rsidR="00E45E85" w:rsidRPr="003E1E0E" w:rsidRDefault="00E45E85" w:rsidP="00E45E85">
      <w:pPr>
        <w:spacing w:line="370" w:lineRule="exact"/>
        <w:ind w:left="20" w:right="20" w:firstLine="56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В соответствии с действующим </w:t>
      </w:r>
      <w:proofErr w:type="gramStart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законодательством</w:t>
      </w:r>
      <w:proofErr w:type="gramEnd"/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 успевающим на «4» и «5» обучающимся по результатам промежуточной аттестации выплачивается стипендия.</w:t>
      </w:r>
    </w:p>
    <w:p w:rsidR="00E45E85" w:rsidRPr="003E1E0E" w:rsidRDefault="00E45E85" w:rsidP="00E45E85">
      <w:pPr>
        <w:spacing w:line="370" w:lineRule="exact"/>
        <w:ind w:left="20" w:right="20" w:firstLine="56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Иногородние обучающиеся обеспечиваются общежитиями, в которых оборудованы комнаты д</w:t>
      </w:r>
      <w:r w:rsidR="0071547B" w:rsidRPr="003E1E0E">
        <w:rPr>
          <w:rFonts w:eastAsia="Times New Roman"/>
          <w:color w:val="000000" w:themeColor="text1"/>
          <w:sz w:val="27"/>
          <w:szCs w:val="27"/>
          <w:lang w:eastAsia="ru-RU"/>
        </w:rPr>
        <w:t xml:space="preserve">ля занятий, отдыха, </w:t>
      </w:r>
      <w:r w:rsidRPr="003E1E0E">
        <w:rPr>
          <w:rFonts w:eastAsia="Times New Roman"/>
          <w:color w:val="000000" w:themeColor="text1"/>
          <w:sz w:val="27"/>
          <w:szCs w:val="27"/>
          <w:lang w:eastAsia="ru-RU"/>
        </w:rPr>
        <w:t>бытовые комнаты.</w:t>
      </w:r>
    </w:p>
    <w:p w:rsidR="000E5CA8" w:rsidRPr="003E1E0E" w:rsidRDefault="00CB68C3" w:rsidP="00E45E85">
      <w:pPr>
        <w:rPr>
          <w:color w:val="000000" w:themeColor="text1"/>
        </w:rPr>
      </w:pPr>
    </w:p>
    <w:sectPr w:rsidR="000E5CA8" w:rsidRPr="003E1E0E" w:rsidSect="00116E2C">
      <w:footerReference w:type="default" r:id="rId8"/>
      <w:pgSz w:w="11906" w:h="16838" w:code="9"/>
      <w:pgMar w:top="709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8C3" w:rsidRDefault="00CB68C3" w:rsidP="0071547B">
      <w:r>
        <w:separator/>
      </w:r>
    </w:p>
  </w:endnote>
  <w:endnote w:type="continuationSeparator" w:id="0">
    <w:p w:rsidR="00CB68C3" w:rsidRDefault="00CB68C3" w:rsidP="0071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1984196"/>
      <w:docPartObj>
        <w:docPartGallery w:val="Page Numbers (Bottom of Page)"/>
        <w:docPartUnique/>
      </w:docPartObj>
    </w:sdtPr>
    <w:sdtEndPr/>
    <w:sdtContent>
      <w:p w:rsidR="0071547B" w:rsidRDefault="007154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25E">
          <w:rPr>
            <w:noProof/>
          </w:rPr>
          <w:t>4</w:t>
        </w:r>
        <w:r>
          <w:fldChar w:fldCharType="end"/>
        </w:r>
      </w:p>
    </w:sdtContent>
  </w:sdt>
  <w:p w:rsidR="0071547B" w:rsidRDefault="007154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8C3" w:rsidRDefault="00CB68C3" w:rsidP="0071547B">
      <w:r>
        <w:separator/>
      </w:r>
    </w:p>
  </w:footnote>
  <w:footnote w:type="continuationSeparator" w:id="0">
    <w:p w:rsidR="00CB68C3" w:rsidRDefault="00CB68C3" w:rsidP="00715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633C6C64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1">
      <w:start w:val="3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2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3">
      <w:start w:val="3"/>
      <w:numFmt w:val="decimal"/>
      <w:lvlText w:val="%2.%4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4">
      <w:start w:val="4"/>
      <w:numFmt w:val="decimal"/>
      <w:lvlText w:val="%5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</w:rPr>
    </w:lvl>
    <w:lvl w:ilvl="5">
      <w:start w:val="1"/>
      <w:numFmt w:val="decimal"/>
      <w:lvlText w:val="%5.%6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6">
      <w:start w:val="1"/>
      <w:numFmt w:val="decimal"/>
      <w:lvlText w:val="%5.%6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5.%6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5.%6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498872F0"/>
    <w:lvl w:ilvl="0">
      <w:start w:val="2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1">
      <w:start w:val="2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DC94D592"/>
    <w:lvl w:ilvl="0">
      <w:start w:val="4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1">
      <w:start w:val="4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5D27305"/>
    <w:multiLevelType w:val="hybridMultilevel"/>
    <w:tmpl w:val="C84A46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B06BE"/>
    <w:multiLevelType w:val="multilevel"/>
    <w:tmpl w:val="D3B2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9283741"/>
    <w:multiLevelType w:val="hybridMultilevel"/>
    <w:tmpl w:val="D96234EC"/>
    <w:lvl w:ilvl="0" w:tplc="F4D8C428">
      <w:start w:val="4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7">
    <w:nsid w:val="76723AB1"/>
    <w:multiLevelType w:val="hybridMultilevel"/>
    <w:tmpl w:val="AB02EBB0"/>
    <w:lvl w:ilvl="0" w:tplc="733C4A10">
      <w:start w:val="2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>
    <w:nsid w:val="786D4ADB"/>
    <w:multiLevelType w:val="multilevel"/>
    <w:tmpl w:val="0C349D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E85"/>
    <w:rsid w:val="00116E2C"/>
    <w:rsid w:val="00144187"/>
    <w:rsid w:val="00217606"/>
    <w:rsid w:val="002A760A"/>
    <w:rsid w:val="002D3AAF"/>
    <w:rsid w:val="003E1E0E"/>
    <w:rsid w:val="0041246C"/>
    <w:rsid w:val="00414818"/>
    <w:rsid w:val="00431CF7"/>
    <w:rsid w:val="0043652D"/>
    <w:rsid w:val="004C2C61"/>
    <w:rsid w:val="004D4AC7"/>
    <w:rsid w:val="0071547B"/>
    <w:rsid w:val="00934229"/>
    <w:rsid w:val="009D225E"/>
    <w:rsid w:val="00A97D25"/>
    <w:rsid w:val="00BD305A"/>
    <w:rsid w:val="00C10256"/>
    <w:rsid w:val="00CB68C3"/>
    <w:rsid w:val="00D632DE"/>
    <w:rsid w:val="00E45E85"/>
    <w:rsid w:val="00F4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E85"/>
    <w:pPr>
      <w:ind w:left="720"/>
      <w:contextualSpacing/>
    </w:pPr>
  </w:style>
  <w:style w:type="table" w:styleId="a4">
    <w:name w:val="Table Grid"/>
    <w:basedOn w:val="a1"/>
    <w:uiPriority w:val="59"/>
    <w:rsid w:val="0043652D"/>
    <w:pPr>
      <w:ind w:firstLine="0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154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547B"/>
  </w:style>
  <w:style w:type="paragraph" w:styleId="a7">
    <w:name w:val="footer"/>
    <w:basedOn w:val="a"/>
    <w:link w:val="a8"/>
    <w:uiPriority w:val="99"/>
    <w:unhideWhenUsed/>
    <w:rsid w:val="007154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547B"/>
  </w:style>
  <w:style w:type="paragraph" w:styleId="a9">
    <w:name w:val="Normal (Web)"/>
    <w:basedOn w:val="a"/>
    <w:uiPriority w:val="99"/>
    <w:semiHidden/>
    <w:unhideWhenUsed/>
    <w:rsid w:val="003E1E0E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E85"/>
    <w:pPr>
      <w:ind w:left="720"/>
      <w:contextualSpacing/>
    </w:pPr>
  </w:style>
  <w:style w:type="table" w:styleId="a4">
    <w:name w:val="Table Grid"/>
    <w:basedOn w:val="a1"/>
    <w:uiPriority w:val="59"/>
    <w:rsid w:val="0043652D"/>
    <w:pPr>
      <w:ind w:firstLine="0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154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547B"/>
  </w:style>
  <w:style w:type="paragraph" w:styleId="a7">
    <w:name w:val="footer"/>
    <w:basedOn w:val="a"/>
    <w:link w:val="a8"/>
    <w:uiPriority w:val="99"/>
    <w:unhideWhenUsed/>
    <w:rsid w:val="007154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547B"/>
  </w:style>
  <w:style w:type="paragraph" w:styleId="a9">
    <w:name w:val="Normal (Web)"/>
    <w:basedOn w:val="a"/>
    <w:uiPriority w:val="99"/>
    <w:semiHidden/>
    <w:unhideWhenUsed/>
    <w:rsid w:val="003E1E0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9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4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21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5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8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58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303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3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5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24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78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3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45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8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32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24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14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7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61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32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61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0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2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41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62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3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4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18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5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51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4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5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3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16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34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5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75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31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92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35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2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75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0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2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7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5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77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91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370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8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0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23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15</Pages>
  <Words>2748</Words>
  <Characters>15665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 ОВТ</dc:creator>
  <cp:lastModifiedBy>Секретарь 2</cp:lastModifiedBy>
  <cp:revision>8</cp:revision>
  <dcterms:created xsi:type="dcterms:W3CDTF">2018-03-13T09:19:00Z</dcterms:created>
  <dcterms:modified xsi:type="dcterms:W3CDTF">2018-03-28T06:50:00Z</dcterms:modified>
</cp:coreProperties>
</file>